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95"/>
        <w:tblW w:w="49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271CF" w:rsidRPr="00EA475D" w14:paraId="1023BDDA" w14:textId="77777777" w:rsidTr="00D272C2">
        <w:trPr>
          <w:trHeight w:val="2262"/>
        </w:trPr>
        <w:tc>
          <w:tcPr>
            <w:tcW w:w="9741" w:type="dxa"/>
            <w:shd w:val="clear" w:color="auto" w:fill="008B95"/>
          </w:tcPr>
          <w:p w14:paraId="1023BDD5" w14:textId="77777777" w:rsidR="00FD45D3" w:rsidRDefault="00FD45D3" w:rsidP="00B40B02"/>
          <w:p w14:paraId="1023BDD6" w14:textId="77777777" w:rsidR="00FD45D3" w:rsidRPr="00FD45D3" w:rsidRDefault="00FD45D3" w:rsidP="00FD45D3"/>
          <w:p w14:paraId="1023BDD7" w14:textId="77777777" w:rsidR="00FD45D3" w:rsidRPr="00FD45D3" w:rsidRDefault="00FD45D3" w:rsidP="00FD45D3"/>
          <w:p w14:paraId="1023BDD8" w14:textId="77777777" w:rsidR="00FD45D3" w:rsidRDefault="00FD45D3" w:rsidP="00FD45D3"/>
          <w:p w14:paraId="1023BDD9" w14:textId="77777777" w:rsidR="00C271CF" w:rsidRPr="00FD45D3" w:rsidRDefault="00FD45D3" w:rsidP="00FD45D3">
            <w:pPr>
              <w:rPr>
                <w:sz w:val="22"/>
                <w:szCs w:val="22"/>
              </w:rPr>
            </w:pPr>
            <w:r w:rsidRPr="00FD45D3">
              <w:rPr>
                <w:color w:val="FFFFFF" w:themeColor="background1"/>
                <w:sz w:val="22"/>
                <w:szCs w:val="22"/>
              </w:rPr>
              <w:t>Inland Revenue</w:t>
            </w:r>
          </w:p>
        </w:tc>
      </w:tr>
      <w:tr w:rsidR="00C271CF" w:rsidRPr="00EA475D" w14:paraId="1023BDEF" w14:textId="77777777" w:rsidTr="00D272C2">
        <w:trPr>
          <w:trHeight w:val="9794"/>
        </w:trPr>
        <w:tc>
          <w:tcPr>
            <w:tcW w:w="9741" w:type="dxa"/>
          </w:tcPr>
          <w:p w14:paraId="1023BDDB" w14:textId="77777777" w:rsidR="00C271CF" w:rsidRDefault="00C271CF" w:rsidP="0028091D"/>
          <w:p w14:paraId="1023BDDC" w14:textId="77777777" w:rsidR="001B580C" w:rsidRDefault="001B580C" w:rsidP="0028091D"/>
          <w:p w14:paraId="1023BDDD" w14:textId="77777777" w:rsidR="0028091D" w:rsidRPr="00EA475D" w:rsidRDefault="0028091D" w:rsidP="0028091D"/>
          <w:p w14:paraId="1023BDDF" w14:textId="77777777" w:rsidR="00C271CF" w:rsidRPr="00EA475D" w:rsidRDefault="00C271CF" w:rsidP="0028091D"/>
          <w:p w14:paraId="1023BDE4" w14:textId="362CBB6E" w:rsidR="00C271CF" w:rsidRPr="0028091D" w:rsidRDefault="002E198C" w:rsidP="00D37139">
            <w:pPr>
              <w:ind w:left="720"/>
              <w:rPr>
                <w:color w:val="008B95"/>
                <w:sz w:val="36"/>
                <w:szCs w:val="36"/>
              </w:rPr>
            </w:pPr>
            <w:bookmarkStart w:id="0" w:name="_Hlk70933349"/>
            <w:r>
              <w:rPr>
                <w:color w:val="008B95"/>
                <w:sz w:val="36"/>
                <w:szCs w:val="36"/>
              </w:rPr>
              <w:t>Investment</w:t>
            </w:r>
            <w:r w:rsidR="00267EA8" w:rsidRPr="675900DF">
              <w:rPr>
                <w:color w:val="008B95"/>
                <w:sz w:val="36"/>
                <w:szCs w:val="36"/>
              </w:rPr>
              <w:t xml:space="preserve"> </w:t>
            </w:r>
            <w:r w:rsidR="00ED1D90">
              <w:rPr>
                <w:color w:val="008B95"/>
                <w:sz w:val="36"/>
                <w:szCs w:val="36"/>
              </w:rPr>
              <w:t>proposal</w:t>
            </w:r>
          </w:p>
          <w:bookmarkEnd w:id="0"/>
          <w:p w14:paraId="6A6E62F3" w14:textId="77777777" w:rsidR="00483EF2" w:rsidRDefault="00483EF2" w:rsidP="003758C7">
            <w:pPr>
              <w:ind w:left="851"/>
            </w:pPr>
          </w:p>
          <w:p w14:paraId="534ADF86" w14:textId="5128AD8B" w:rsidR="003758C7" w:rsidRPr="0087182A" w:rsidRDefault="003758C7" w:rsidP="003758C7">
            <w:pPr>
              <w:ind w:left="851"/>
              <w:rPr>
                <w:sz w:val="36"/>
                <w:szCs w:val="36"/>
              </w:rPr>
            </w:pPr>
            <w:r w:rsidRPr="0087182A">
              <w:rPr>
                <w:sz w:val="36"/>
                <w:szCs w:val="36"/>
              </w:rPr>
              <w:t xml:space="preserve">&lt;&lt;insert </w:t>
            </w:r>
            <w:r w:rsidR="00CD4583">
              <w:rPr>
                <w:sz w:val="36"/>
                <w:szCs w:val="36"/>
              </w:rPr>
              <w:t>i</w:t>
            </w:r>
            <w:r w:rsidR="00844E22" w:rsidRPr="0087182A">
              <w:rPr>
                <w:sz w:val="36"/>
                <w:szCs w:val="36"/>
              </w:rPr>
              <w:t>nitiative name</w:t>
            </w:r>
            <w:r w:rsidRPr="0087182A">
              <w:rPr>
                <w:sz w:val="36"/>
                <w:szCs w:val="36"/>
              </w:rPr>
              <w:t>&gt;&gt;</w:t>
            </w:r>
          </w:p>
          <w:p w14:paraId="57A3A162" w14:textId="3BDFBB5A" w:rsidR="675900DF" w:rsidRDefault="675900DF" w:rsidP="675900DF"/>
          <w:p w14:paraId="1023BDE5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6" w14:textId="77777777" w:rsidR="00C271CF" w:rsidRDefault="00C271CF" w:rsidP="0028091D">
            <w:pPr>
              <w:rPr>
                <w:color w:val="4C575F"/>
              </w:rPr>
            </w:pPr>
          </w:p>
          <w:p w14:paraId="1F96E418" w14:textId="35657585" w:rsidR="00D85204" w:rsidRDefault="005B6C83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</w:rPr>
            </w:pPr>
            <w:r>
              <w:rPr>
                <w:b/>
                <w:color w:val="4C575F"/>
                <w:sz w:val="24"/>
              </w:rPr>
              <w:t>Business Sponsor</w:t>
            </w:r>
            <w:r w:rsidR="00D85204">
              <w:rPr>
                <w:b/>
                <w:color w:val="4C575F"/>
                <w:sz w:val="24"/>
              </w:rPr>
              <w:t xml:space="preserve">: </w:t>
            </w:r>
            <w:r w:rsidR="00DF397A">
              <w:rPr>
                <w:b/>
                <w:color w:val="4C575F"/>
                <w:sz w:val="24"/>
              </w:rPr>
              <w:t>[</w:t>
            </w:r>
            <w:r w:rsidR="00D85204">
              <w:rPr>
                <w:b/>
                <w:color w:val="4C575F"/>
                <w:sz w:val="24"/>
              </w:rPr>
              <w:t>Name</w:t>
            </w:r>
            <w:r w:rsidR="00DF397A">
              <w:rPr>
                <w:b/>
                <w:color w:val="4C575F"/>
                <w:sz w:val="24"/>
              </w:rPr>
              <w:t>]</w:t>
            </w:r>
          </w:p>
          <w:p w14:paraId="1023BDEB" w14:textId="756921F5" w:rsidR="00C271CF" w:rsidRDefault="00DF397A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</w:rPr>
            </w:pPr>
            <w:r>
              <w:rPr>
                <w:b/>
                <w:color w:val="4C575F"/>
                <w:sz w:val="24"/>
              </w:rPr>
              <w:t>Senior Responsible Owner (SRO)</w:t>
            </w:r>
            <w:r w:rsidR="00C271CF" w:rsidRPr="00781461">
              <w:rPr>
                <w:b/>
                <w:color w:val="4C575F"/>
                <w:sz w:val="24"/>
              </w:rPr>
              <w:t>:</w:t>
            </w:r>
            <w:r w:rsidR="004306E1">
              <w:rPr>
                <w:b/>
                <w:color w:val="4C575F"/>
                <w:sz w:val="24"/>
              </w:rPr>
              <w:t xml:space="preserve"> </w:t>
            </w:r>
            <w:r>
              <w:rPr>
                <w:b/>
                <w:color w:val="4C575F"/>
                <w:sz w:val="24"/>
              </w:rPr>
              <w:t>[</w:t>
            </w:r>
            <w:r w:rsidR="004306E1">
              <w:rPr>
                <w:b/>
                <w:color w:val="4C575F"/>
                <w:sz w:val="24"/>
              </w:rPr>
              <w:t>Name</w:t>
            </w:r>
            <w:r>
              <w:rPr>
                <w:b/>
                <w:color w:val="4C575F"/>
                <w:sz w:val="24"/>
              </w:rPr>
              <w:t>]</w:t>
            </w:r>
            <w:r w:rsidR="00C271CF" w:rsidRPr="00781461">
              <w:rPr>
                <w:b/>
                <w:color w:val="4C575F"/>
                <w:sz w:val="24"/>
              </w:rPr>
              <w:tab/>
            </w:r>
          </w:p>
          <w:p w14:paraId="00BEBD93" w14:textId="7ABEBB5A" w:rsidR="007803A5" w:rsidRDefault="005B6C83" w:rsidP="007803A5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  <w:szCs w:val="24"/>
              </w:rPr>
            </w:pPr>
            <w:r w:rsidRPr="675900DF">
              <w:rPr>
                <w:b/>
                <w:color w:val="4C575F"/>
                <w:sz w:val="24"/>
                <w:szCs w:val="24"/>
              </w:rPr>
              <w:t>Initiative Lead</w:t>
            </w:r>
            <w:r w:rsidR="007803A5" w:rsidRPr="675900DF">
              <w:rPr>
                <w:b/>
                <w:color w:val="4C575F"/>
                <w:sz w:val="24"/>
                <w:szCs w:val="24"/>
              </w:rPr>
              <w:t>:</w:t>
            </w:r>
            <w:r w:rsidR="00256ECC">
              <w:rPr>
                <w:b/>
                <w:color w:val="4C575F"/>
                <w:sz w:val="24"/>
                <w:szCs w:val="24"/>
              </w:rPr>
              <w:t xml:space="preserve"> </w:t>
            </w:r>
            <w:r w:rsidR="00DF397A">
              <w:rPr>
                <w:b/>
                <w:color w:val="4C575F"/>
                <w:sz w:val="24"/>
                <w:szCs w:val="24"/>
              </w:rPr>
              <w:t>[</w:t>
            </w:r>
            <w:r w:rsidR="00256ECC">
              <w:rPr>
                <w:b/>
                <w:color w:val="4C575F"/>
                <w:sz w:val="24"/>
                <w:szCs w:val="24"/>
              </w:rPr>
              <w:t>Name</w:t>
            </w:r>
            <w:r w:rsidR="00DF397A">
              <w:rPr>
                <w:b/>
                <w:color w:val="4C575F"/>
                <w:sz w:val="24"/>
                <w:szCs w:val="24"/>
              </w:rPr>
              <w:t>]</w:t>
            </w:r>
            <w:r w:rsidR="5986D938" w:rsidRPr="675900DF">
              <w:rPr>
                <w:b/>
                <w:bCs/>
                <w:color w:val="4C575F"/>
                <w:sz w:val="24"/>
                <w:szCs w:val="24"/>
              </w:rPr>
              <w:t xml:space="preserve"> </w:t>
            </w:r>
            <w:r w:rsidR="007803A5" w:rsidRPr="00781461">
              <w:rPr>
                <w:b/>
                <w:color w:val="4C575F"/>
                <w:sz w:val="24"/>
              </w:rPr>
              <w:tab/>
            </w:r>
          </w:p>
          <w:p w14:paraId="05F77135" w14:textId="77777777" w:rsidR="007803A5" w:rsidRPr="007803A5" w:rsidRDefault="007803A5" w:rsidP="007803A5"/>
          <w:p w14:paraId="2A0E09A9" w14:textId="77777777" w:rsidR="007803A5" w:rsidRPr="007803A5" w:rsidRDefault="007803A5" w:rsidP="007803A5"/>
          <w:p w14:paraId="1023BDEC" w14:textId="77777777" w:rsidR="00C271CF" w:rsidRPr="00781461" w:rsidRDefault="00C271CF" w:rsidP="0028091D">
            <w:pPr>
              <w:rPr>
                <w:b/>
                <w:color w:val="4C575F"/>
                <w:sz w:val="16"/>
              </w:rPr>
            </w:pPr>
          </w:p>
          <w:p w14:paraId="1023BDED" w14:textId="7A3695E3" w:rsidR="00C271CF" w:rsidRPr="00EF2FF8" w:rsidRDefault="00C271CF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0"/>
                <w:szCs w:val="20"/>
              </w:rPr>
            </w:pPr>
            <w:r w:rsidRPr="00EF2FF8">
              <w:rPr>
                <w:b/>
                <w:color w:val="4C575F"/>
                <w:sz w:val="20"/>
                <w:szCs w:val="20"/>
              </w:rPr>
              <w:t>Prepared by:</w:t>
            </w:r>
            <w:r w:rsidRPr="00EF2FF8">
              <w:rPr>
                <w:color w:val="4C575F"/>
                <w:sz w:val="20"/>
              </w:rPr>
              <w:tab/>
            </w:r>
          </w:p>
          <w:p w14:paraId="786C59F7" w14:textId="590B5306" w:rsidR="00FD45D3" w:rsidRDefault="00C271CF" w:rsidP="000863E1">
            <w:pPr>
              <w:pStyle w:val="Title"/>
              <w:framePr w:hSpace="0" w:wrap="auto" w:hAnchor="text" w:yAlign="inline"/>
              <w:rPr>
                <w:color w:val="4C575F"/>
                <w:sz w:val="20"/>
                <w:szCs w:val="20"/>
              </w:rPr>
            </w:pPr>
            <w:r w:rsidRPr="00EF2FF8">
              <w:rPr>
                <w:b/>
                <w:color w:val="4C575F"/>
                <w:sz w:val="20"/>
                <w:szCs w:val="20"/>
              </w:rPr>
              <w:t>Date:</w:t>
            </w:r>
            <w:r w:rsidR="007A3575" w:rsidRPr="00EF2FF8">
              <w:rPr>
                <w:b/>
                <w:color w:val="4C575F"/>
                <w:sz w:val="20"/>
                <w:szCs w:val="20"/>
              </w:rPr>
              <w:t xml:space="preserve"> </w:t>
            </w:r>
            <w:r w:rsidR="00D754C4" w:rsidRPr="00781461">
              <w:rPr>
                <w:color w:val="4C575F"/>
                <w:sz w:val="20"/>
              </w:rPr>
              <w:tab/>
            </w:r>
            <w:r w:rsidR="00D754C4" w:rsidRPr="00781461">
              <w:rPr>
                <w:color w:val="4C575F"/>
                <w:sz w:val="20"/>
              </w:rPr>
              <w:tab/>
            </w:r>
          </w:p>
          <w:p w14:paraId="6C9E5F34" w14:textId="320B6B07" w:rsidR="007803A5" w:rsidRDefault="007803A5" w:rsidP="007803A5">
            <w:pPr>
              <w:spacing w:before="120" w:line="22" w:lineRule="atLeast"/>
            </w:pPr>
          </w:p>
          <w:p w14:paraId="19036BE4" w14:textId="7D6BA2B7" w:rsidR="00D56769" w:rsidRDefault="00D56769" w:rsidP="00D56769">
            <w:pPr>
              <w:spacing w:before="120" w:line="22" w:lineRule="atLeast"/>
            </w:pPr>
          </w:p>
          <w:p w14:paraId="254E4EBD" w14:textId="482F7B75" w:rsidR="006A59B5" w:rsidRDefault="006A59B5" w:rsidP="00D56769">
            <w:pPr>
              <w:spacing w:before="120" w:line="22" w:lineRule="atLeast"/>
            </w:pPr>
          </w:p>
          <w:p w14:paraId="60A00654" w14:textId="761FA1A6" w:rsidR="006A59B5" w:rsidRDefault="006A59B5" w:rsidP="00D56769">
            <w:pPr>
              <w:spacing w:before="120" w:line="22" w:lineRule="atLeast"/>
            </w:pPr>
          </w:p>
          <w:p w14:paraId="3689550A" w14:textId="4D9044A9" w:rsidR="006A59B5" w:rsidRDefault="006A59B5" w:rsidP="00D56769">
            <w:pPr>
              <w:spacing w:before="120" w:line="22" w:lineRule="atLeast"/>
            </w:pPr>
          </w:p>
          <w:p w14:paraId="32A6F40B" w14:textId="77777777" w:rsidR="006A59B5" w:rsidRDefault="006A59B5" w:rsidP="00D56769">
            <w:pPr>
              <w:spacing w:before="120" w:line="22" w:lineRule="atLeast"/>
            </w:pPr>
          </w:p>
          <w:p w14:paraId="2301513C" w14:textId="0496283E" w:rsidR="0062601A" w:rsidRDefault="0062601A" w:rsidP="00D56769">
            <w:pPr>
              <w:spacing w:before="120" w:line="22" w:lineRule="atLeast"/>
            </w:pPr>
          </w:p>
          <w:p w14:paraId="0F9283E8" w14:textId="02DB034C" w:rsidR="0062601A" w:rsidRDefault="0062601A" w:rsidP="00D56769">
            <w:pPr>
              <w:spacing w:before="120" w:line="22" w:lineRule="atLeast"/>
            </w:pPr>
          </w:p>
          <w:p w14:paraId="271A2DF0" w14:textId="326113ED" w:rsidR="0062601A" w:rsidRDefault="0062601A" w:rsidP="00D56769">
            <w:pPr>
              <w:spacing w:before="120" w:line="22" w:lineRule="atLeast"/>
            </w:pPr>
          </w:p>
          <w:p w14:paraId="51463D5E" w14:textId="77777777" w:rsidR="0062601A" w:rsidRDefault="0062601A" w:rsidP="00D56769">
            <w:pPr>
              <w:spacing w:before="120" w:line="22" w:lineRule="atLeast"/>
            </w:pPr>
          </w:p>
          <w:p w14:paraId="6677C517" w14:textId="77777777" w:rsidR="006E5373" w:rsidRDefault="006E5373" w:rsidP="00E32F2E">
            <w:pPr>
              <w:spacing w:before="240"/>
              <w:rPr>
                <w:b/>
                <w:color w:val="008B95"/>
                <w:sz w:val="24"/>
              </w:rPr>
            </w:pPr>
          </w:p>
          <w:p w14:paraId="3C13C79F" w14:textId="77777777" w:rsidR="006A59B5" w:rsidRDefault="006A59B5" w:rsidP="00E32F2E">
            <w:pPr>
              <w:spacing w:before="240"/>
              <w:rPr>
                <w:b/>
                <w:color w:val="008B95"/>
                <w:sz w:val="24"/>
              </w:rPr>
            </w:pPr>
          </w:p>
          <w:p w14:paraId="6DBE2451" w14:textId="77777777" w:rsidR="006A59B5" w:rsidRDefault="006A59B5" w:rsidP="006A59B5">
            <w:pPr>
              <w:spacing w:before="240"/>
              <w:rPr>
                <w:b/>
                <w:color w:val="008B95"/>
                <w:sz w:val="24"/>
              </w:rPr>
            </w:pPr>
            <w:r w:rsidRPr="00781461">
              <w:rPr>
                <w:b/>
                <w:color w:val="008B95"/>
                <w:sz w:val="24"/>
              </w:rPr>
              <w:lastRenderedPageBreak/>
              <w:t>Document Signoff</w:t>
            </w:r>
          </w:p>
          <w:tbl>
            <w:tblPr>
              <w:tblStyle w:val="TableGrid"/>
              <w:tblW w:w="950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257"/>
              <w:gridCol w:w="2380"/>
              <w:gridCol w:w="2391"/>
              <w:gridCol w:w="1474"/>
            </w:tblGrid>
            <w:tr w:rsidR="00E568AB" w:rsidRPr="00DE33C5" w14:paraId="2366924A" w14:textId="77777777" w:rsidTr="00E568AB">
              <w:tc>
                <w:tcPr>
                  <w:tcW w:w="3257" w:type="dxa"/>
                  <w:shd w:val="clear" w:color="auto" w:fill="D9D9D9" w:themeFill="background1" w:themeFillShade="D9"/>
                  <w:vAlign w:val="center"/>
                </w:tcPr>
                <w:p w14:paraId="32842280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Review Area</w:t>
                  </w:r>
                </w:p>
              </w:tc>
              <w:tc>
                <w:tcPr>
                  <w:tcW w:w="2380" w:type="dxa"/>
                  <w:shd w:val="clear" w:color="auto" w:fill="D9D9D9" w:themeFill="background1" w:themeFillShade="D9"/>
                </w:tcPr>
                <w:p w14:paraId="122C51B5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Name</w:t>
                  </w:r>
                </w:p>
              </w:tc>
              <w:tc>
                <w:tcPr>
                  <w:tcW w:w="2391" w:type="dxa"/>
                  <w:shd w:val="clear" w:color="auto" w:fill="D9D9D9" w:themeFill="background1" w:themeFillShade="D9"/>
                  <w:vAlign w:val="center"/>
                </w:tcPr>
                <w:p w14:paraId="494751FD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Signature</w:t>
                  </w:r>
                </w:p>
              </w:tc>
              <w:tc>
                <w:tcPr>
                  <w:tcW w:w="1474" w:type="dxa"/>
                  <w:shd w:val="clear" w:color="auto" w:fill="D9D9D9" w:themeFill="background1" w:themeFillShade="D9"/>
                  <w:vAlign w:val="center"/>
                </w:tcPr>
                <w:p w14:paraId="50212A74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Date</w:t>
                  </w:r>
                </w:p>
              </w:tc>
            </w:tr>
            <w:tr w:rsidR="00E568AB" w:rsidRPr="00DE33C5" w14:paraId="67A09DE4" w14:textId="77777777" w:rsidTr="00E568AB">
              <w:tc>
                <w:tcPr>
                  <w:tcW w:w="3257" w:type="dxa"/>
                </w:tcPr>
                <w:p w14:paraId="3106D4CF" w14:textId="027A47F7" w:rsidR="006A59B5" w:rsidRPr="00DE33C5" w:rsidRDefault="00E568AB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>
                    <w:t>Chief Financial Officer</w:t>
                  </w:r>
                </w:p>
              </w:tc>
              <w:tc>
                <w:tcPr>
                  <w:tcW w:w="2380" w:type="dxa"/>
                </w:tcPr>
                <w:p w14:paraId="6E1EDE51" w14:textId="471300DF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91" w:type="dxa"/>
                </w:tcPr>
                <w:p w14:paraId="3143B074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1474" w:type="dxa"/>
                </w:tcPr>
                <w:p w14:paraId="0CD522B1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E568AB" w:rsidRPr="00DE33C5" w14:paraId="5A534A21" w14:textId="77777777" w:rsidTr="00E568AB">
              <w:tc>
                <w:tcPr>
                  <w:tcW w:w="3257" w:type="dxa"/>
                </w:tcPr>
                <w:p w14:paraId="734E4628" w14:textId="73CD95DD" w:rsidR="002C140D" w:rsidRPr="00E568AB" w:rsidRDefault="00E568AB" w:rsidP="001D2CE2">
                  <w:pPr>
                    <w:framePr w:hSpace="180" w:wrap="around" w:hAnchor="margin" w:y="795"/>
                    <w:spacing w:after="40"/>
                  </w:pPr>
                  <w:r>
                    <w:t>Strategic</w:t>
                  </w:r>
                  <w:r w:rsidRPr="00E568AB">
                    <w:t xml:space="preserve"> Architecture </w:t>
                  </w:r>
                </w:p>
              </w:tc>
              <w:tc>
                <w:tcPr>
                  <w:tcW w:w="2380" w:type="dxa"/>
                </w:tcPr>
                <w:p w14:paraId="1CE6592E" w14:textId="3F1544A0" w:rsidR="002C140D" w:rsidRPr="00E568AB" w:rsidRDefault="002C140D" w:rsidP="001D2CE2">
                  <w:pPr>
                    <w:framePr w:hSpace="180" w:wrap="around" w:hAnchor="margin" w:y="795"/>
                    <w:spacing w:after="40"/>
                  </w:pPr>
                </w:p>
              </w:tc>
              <w:tc>
                <w:tcPr>
                  <w:tcW w:w="2391" w:type="dxa"/>
                </w:tcPr>
                <w:p w14:paraId="4BF7FBDF" w14:textId="77777777" w:rsidR="002C140D" w:rsidRPr="00DE33C5" w:rsidRDefault="002C140D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1474" w:type="dxa"/>
                </w:tcPr>
                <w:p w14:paraId="038682C4" w14:textId="77777777" w:rsidR="002C140D" w:rsidRPr="00DE33C5" w:rsidRDefault="002C140D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E568AB" w:rsidRPr="00DE33C5" w14:paraId="5FBA309A" w14:textId="77777777" w:rsidTr="00E568AB">
              <w:tc>
                <w:tcPr>
                  <w:tcW w:w="3257" w:type="dxa"/>
                </w:tcPr>
                <w:p w14:paraId="17D61982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80" w:type="dxa"/>
                </w:tcPr>
                <w:p w14:paraId="0B9D565D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91" w:type="dxa"/>
                </w:tcPr>
                <w:p w14:paraId="2E06E1DD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1474" w:type="dxa"/>
                </w:tcPr>
                <w:p w14:paraId="591397FA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E568AB" w:rsidRPr="00DE33C5" w14:paraId="7501BC49" w14:textId="77777777" w:rsidTr="00E568AB">
              <w:tc>
                <w:tcPr>
                  <w:tcW w:w="3257" w:type="dxa"/>
                </w:tcPr>
                <w:p w14:paraId="04E77B89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80" w:type="dxa"/>
                </w:tcPr>
                <w:p w14:paraId="3F7AE659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91" w:type="dxa"/>
                </w:tcPr>
                <w:p w14:paraId="68E3CB48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1474" w:type="dxa"/>
                </w:tcPr>
                <w:p w14:paraId="05FA7907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E568AB" w:rsidRPr="00DE33C5" w14:paraId="3151E0C3" w14:textId="77777777" w:rsidTr="00E568AB">
              <w:tc>
                <w:tcPr>
                  <w:tcW w:w="3257" w:type="dxa"/>
                </w:tcPr>
                <w:p w14:paraId="5EA125F1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80" w:type="dxa"/>
                </w:tcPr>
                <w:p w14:paraId="67397E44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391" w:type="dxa"/>
                </w:tcPr>
                <w:p w14:paraId="23ADF03D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1474" w:type="dxa"/>
                </w:tcPr>
                <w:p w14:paraId="62E61F76" w14:textId="77777777" w:rsidR="006A59B5" w:rsidRPr="00DE33C5" w:rsidRDefault="006A59B5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</w:tbl>
          <w:p w14:paraId="44BBA538" w14:textId="77777777" w:rsidR="006A59B5" w:rsidRDefault="006A59B5" w:rsidP="00E32F2E">
            <w:pPr>
              <w:spacing w:before="240"/>
              <w:rPr>
                <w:b/>
                <w:color w:val="008B95"/>
                <w:sz w:val="24"/>
              </w:rPr>
            </w:pPr>
          </w:p>
          <w:p w14:paraId="54247910" w14:textId="0B367F3B" w:rsidR="00E32F2E" w:rsidRDefault="00E32F2E" w:rsidP="00E32F2E">
            <w:pPr>
              <w:spacing w:before="240"/>
              <w:rPr>
                <w:b/>
                <w:color w:val="008B95"/>
                <w:sz w:val="24"/>
              </w:rPr>
            </w:pPr>
            <w:r w:rsidRPr="00781461">
              <w:rPr>
                <w:b/>
                <w:color w:val="008B95"/>
                <w:sz w:val="24"/>
              </w:rPr>
              <w:t xml:space="preserve">Document </w:t>
            </w:r>
            <w:r w:rsidR="00322ED7">
              <w:rPr>
                <w:b/>
                <w:color w:val="008B95"/>
                <w:sz w:val="24"/>
              </w:rPr>
              <w:t>Contributors</w:t>
            </w:r>
          </w:p>
          <w:tbl>
            <w:tblPr>
              <w:tblStyle w:val="TableGrid"/>
              <w:tblW w:w="9515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3152"/>
              <w:gridCol w:w="3159"/>
              <w:gridCol w:w="3204"/>
            </w:tblGrid>
            <w:tr w:rsidR="006E5373" w:rsidRPr="00DE33C5" w14:paraId="25B4EEF1" w14:textId="77777777" w:rsidTr="00265CBD">
              <w:trPr>
                <w:trHeight w:val="245"/>
              </w:trPr>
              <w:tc>
                <w:tcPr>
                  <w:tcW w:w="3152" w:type="dxa"/>
                  <w:shd w:val="clear" w:color="auto" w:fill="D9D9D9" w:themeFill="background1" w:themeFillShade="D9"/>
                  <w:vAlign w:val="center"/>
                </w:tcPr>
                <w:p w14:paraId="16454A29" w14:textId="7B43E89C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Area</w:t>
                  </w:r>
                </w:p>
              </w:tc>
              <w:tc>
                <w:tcPr>
                  <w:tcW w:w="3159" w:type="dxa"/>
                  <w:shd w:val="clear" w:color="auto" w:fill="D9D9D9" w:themeFill="background1" w:themeFillShade="D9"/>
                </w:tcPr>
                <w:p w14:paraId="7B3AB738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Name</w:t>
                  </w:r>
                </w:p>
              </w:tc>
              <w:tc>
                <w:tcPr>
                  <w:tcW w:w="3204" w:type="dxa"/>
                  <w:shd w:val="clear" w:color="auto" w:fill="D9D9D9" w:themeFill="background1" w:themeFillShade="D9"/>
                  <w:vAlign w:val="center"/>
                </w:tcPr>
                <w:p w14:paraId="1693E59E" w14:textId="27426985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>
                    <w:rPr>
                      <w:b/>
                      <w:color w:val="4C575F"/>
                    </w:rPr>
                    <w:t>Contribution</w:t>
                  </w:r>
                </w:p>
              </w:tc>
            </w:tr>
            <w:tr w:rsidR="006E5373" w:rsidRPr="00DE33C5" w14:paraId="48064E88" w14:textId="77777777" w:rsidTr="00265CBD">
              <w:trPr>
                <w:trHeight w:val="254"/>
              </w:trPr>
              <w:tc>
                <w:tcPr>
                  <w:tcW w:w="3152" w:type="dxa"/>
                </w:tcPr>
                <w:p w14:paraId="293F59C3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7E6348E1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41EFE509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6E5373" w:rsidRPr="00DE33C5" w14:paraId="45779A1A" w14:textId="77777777" w:rsidTr="00265CBD">
              <w:trPr>
                <w:trHeight w:val="245"/>
              </w:trPr>
              <w:tc>
                <w:tcPr>
                  <w:tcW w:w="3152" w:type="dxa"/>
                </w:tcPr>
                <w:p w14:paraId="34FF9AFD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4CE99EBF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397BE020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6E5373" w:rsidRPr="00DE33C5" w14:paraId="7E49F0EC" w14:textId="77777777" w:rsidTr="00265CBD">
              <w:trPr>
                <w:trHeight w:val="245"/>
              </w:trPr>
              <w:tc>
                <w:tcPr>
                  <w:tcW w:w="3152" w:type="dxa"/>
                </w:tcPr>
                <w:p w14:paraId="0D8CB9F4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6AC68E65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5E51AC57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6E5373" w:rsidRPr="00DE33C5" w14:paraId="1E85B7CF" w14:textId="77777777" w:rsidTr="00265CBD">
              <w:trPr>
                <w:trHeight w:val="254"/>
              </w:trPr>
              <w:tc>
                <w:tcPr>
                  <w:tcW w:w="3152" w:type="dxa"/>
                </w:tcPr>
                <w:p w14:paraId="1A2C67D4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3497E777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42978397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6E5373" w:rsidRPr="00DE33C5" w14:paraId="36B87E3E" w14:textId="77777777" w:rsidTr="00265CBD">
              <w:trPr>
                <w:trHeight w:val="245"/>
              </w:trPr>
              <w:tc>
                <w:tcPr>
                  <w:tcW w:w="3152" w:type="dxa"/>
                </w:tcPr>
                <w:p w14:paraId="185FAA2B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290FFB7B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652F5893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6E5373" w:rsidRPr="00DE33C5" w14:paraId="6D6D5C27" w14:textId="77777777" w:rsidTr="00265CBD">
              <w:trPr>
                <w:trHeight w:val="245"/>
              </w:trPr>
              <w:tc>
                <w:tcPr>
                  <w:tcW w:w="3152" w:type="dxa"/>
                </w:tcPr>
                <w:p w14:paraId="5ECFDD79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159" w:type="dxa"/>
                </w:tcPr>
                <w:p w14:paraId="677059B3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3204" w:type="dxa"/>
                </w:tcPr>
                <w:p w14:paraId="5C2E13B3" w14:textId="77777777" w:rsidR="006E5373" w:rsidRPr="00DE33C5" w:rsidRDefault="006E5373" w:rsidP="001D2CE2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</w:tbl>
          <w:p w14:paraId="59094838" w14:textId="2CF5D4E5" w:rsidR="00E32F2E" w:rsidRDefault="00E32F2E" w:rsidP="00D56769">
            <w:pPr>
              <w:spacing w:before="120" w:line="22" w:lineRule="atLeast"/>
            </w:pPr>
          </w:p>
          <w:p w14:paraId="6DF5321A" w14:textId="728FF246" w:rsidR="007411BF" w:rsidRDefault="007411BF" w:rsidP="00D56769">
            <w:pPr>
              <w:spacing w:before="120" w:line="22" w:lineRule="atLeast"/>
            </w:pPr>
          </w:p>
          <w:p w14:paraId="2E77B41F" w14:textId="7824328B" w:rsidR="007411BF" w:rsidRDefault="007411BF" w:rsidP="00D56769">
            <w:pPr>
              <w:spacing w:before="120" w:line="22" w:lineRule="atLeast"/>
            </w:pPr>
          </w:p>
          <w:p w14:paraId="1FB3EA9F" w14:textId="77777777" w:rsidR="00E568AB" w:rsidRDefault="00E568AB" w:rsidP="00D56769">
            <w:pPr>
              <w:spacing w:before="120" w:line="22" w:lineRule="atLeast"/>
            </w:pPr>
          </w:p>
          <w:p w14:paraId="710FE93A" w14:textId="77777777" w:rsidR="007411BF" w:rsidRDefault="007411BF" w:rsidP="00D56769">
            <w:pPr>
              <w:spacing w:before="120" w:line="22" w:lineRule="atLeast"/>
            </w:pPr>
          </w:p>
          <w:p w14:paraId="6A6E80CA" w14:textId="5EAF0437" w:rsidR="0051624B" w:rsidRDefault="0051624B" w:rsidP="00296910">
            <w:pPr>
              <w:spacing w:before="240"/>
              <w:rPr>
                <w:b/>
                <w:color w:val="008B95"/>
                <w:sz w:val="24"/>
              </w:rPr>
            </w:pPr>
            <w:r>
              <w:rPr>
                <w:b/>
                <w:color w:val="008B95"/>
                <w:sz w:val="24"/>
              </w:rPr>
              <w:t>Senior Responsible Owner sign-off</w:t>
            </w:r>
          </w:p>
          <w:p w14:paraId="6EC4894B" w14:textId="755459C4" w:rsidR="00296910" w:rsidRDefault="00296910" w:rsidP="00D56769">
            <w:pPr>
              <w:spacing w:before="120" w:line="22" w:lineRule="atLeast"/>
            </w:pPr>
          </w:p>
          <w:p w14:paraId="40049982" w14:textId="0B81D9E2" w:rsidR="0051624B" w:rsidRDefault="0051624B" w:rsidP="00D56769">
            <w:pPr>
              <w:spacing w:before="120" w:line="22" w:lineRule="atLeast"/>
            </w:pPr>
          </w:p>
          <w:p w14:paraId="0F907BC9" w14:textId="4311C2AC" w:rsidR="0051624B" w:rsidRPr="00880D81" w:rsidRDefault="0051624B" w:rsidP="00D56769">
            <w:pPr>
              <w:spacing w:before="120" w:line="22" w:lineRule="atLeast"/>
              <w:rPr>
                <w:u w:val="single"/>
              </w:rPr>
            </w:pPr>
            <w:r w:rsidRPr="00880D81">
              <w:rPr>
                <w:u w:val="single"/>
              </w:rPr>
              <w:t>[insert signature]</w:t>
            </w:r>
          </w:p>
          <w:p w14:paraId="3925BC1E" w14:textId="3C071FB0" w:rsidR="0051624B" w:rsidRPr="00E268DB" w:rsidRDefault="0051624B" w:rsidP="00E268DB">
            <w:pPr>
              <w:pStyle w:val="Title"/>
              <w:framePr w:hSpace="0" w:wrap="auto" w:hAnchor="text" w:yAlign="inline"/>
              <w:ind w:left="0"/>
              <w:rPr>
                <w:b/>
                <w:color w:val="4C575F"/>
                <w:sz w:val="20"/>
                <w:szCs w:val="20"/>
              </w:rPr>
            </w:pPr>
            <w:r w:rsidRPr="00E268DB">
              <w:rPr>
                <w:b/>
                <w:color w:val="4C575F"/>
                <w:sz w:val="20"/>
                <w:szCs w:val="20"/>
              </w:rPr>
              <w:t>Senior</w:t>
            </w:r>
            <w:r w:rsidR="00F14BBD" w:rsidRPr="00E268DB">
              <w:rPr>
                <w:b/>
                <w:color w:val="4C575F"/>
                <w:sz w:val="20"/>
                <w:szCs w:val="20"/>
              </w:rPr>
              <w:t xml:space="preserve"> Responsible Owner</w:t>
            </w:r>
          </w:p>
          <w:p w14:paraId="78576DB6" w14:textId="4C78E027" w:rsidR="00F14BBD" w:rsidRPr="00E268DB" w:rsidRDefault="00F14BBD" w:rsidP="00E268DB">
            <w:pPr>
              <w:pStyle w:val="Title"/>
              <w:framePr w:hSpace="0" w:wrap="auto" w:hAnchor="text" w:yAlign="inline"/>
              <w:ind w:left="0"/>
              <w:rPr>
                <w:b/>
                <w:color w:val="4C575F"/>
                <w:sz w:val="20"/>
                <w:szCs w:val="20"/>
              </w:rPr>
            </w:pPr>
            <w:r w:rsidRPr="00E268DB">
              <w:rPr>
                <w:b/>
                <w:color w:val="4C575F"/>
                <w:sz w:val="20"/>
                <w:szCs w:val="20"/>
              </w:rPr>
              <w:t>Name:</w:t>
            </w:r>
          </w:p>
          <w:p w14:paraId="543C0FD5" w14:textId="01F884B9" w:rsidR="00F14BBD" w:rsidRPr="00E268DB" w:rsidRDefault="00F14BBD" w:rsidP="00E268DB">
            <w:pPr>
              <w:pStyle w:val="Title"/>
              <w:framePr w:hSpace="0" w:wrap="auto" w:hAnchor="text" w:yAlign="inline"/>
              <w:ind w:left="0"/>
              <w:rPr>
                <w:b/>
                <w:color w:val="4C575F"/>
                <w:sz w:val="20"/>
                <w:szCs w:val="20"/>
              </w:rPr>
            </w:pPr>
            <w:r w:rsidRPr="00E268DB">
              <w:rPr>
                <w:b/>
                <w:color w:val="4C575F"/>
                <w:sz w:val="20"/>
                <w:szCs w:val="20"/>
              </w:rPr>
              <w:t>Date:</w:t>
            </w:r>
          </w:p>
          <w:p w14:paraId="658DC22D" w14:textId="77777777" w:rsidR="00D272C2" w:rsidRDefault="00D272C2" w:rsidP="00505233"/>
          <w:p w14:paraId="7D12C40E" w14:textId="77777777" w:rsidR="00D272C2" w:rsidRDefault="00D272C2" w:rsidP="00505233"/>
          <w:p w14:paraId="74AC04CE" w14:textId="77777777" w:rsidR="00D272C2" w:rsidRDefault="00D272C2" w:rsidP="00505233"/>
          <w:p w14:paraId="0F97C0F0" w14:textId="77777777" w:rsidR="00D272C2" w:rsidRDefault="00D272C2" w:rsidP="00505233"/>
          <w:p w14:paraId="7F2D4FB7" w14:textId="77777777" w:rsidR="00D272C2" w:rsidRDefault="00D272C2" w:rsidP="00505233"/>
          <w:p w14:paraId="38FDA026" w14:textId="77777777" w:rsidR="00D272C2" w:rsidRDefault="00D272C2" w:rsidP="00505233"/>
          <w:p w14:paraId="1161B81F" w14:textId="77777777" w:rsidR="00D272C2" w:rsidRDefault="00D272C2" w:rsidP="00505233"/>
          <w:p w14:paraId="19B52AB1" w14:textId="77777777" w:rsidR="00D272C2" w:rsidRDefault="00D272C2" w:rsidP="00505233"/>
          <w:p w14:paraId="1023BDEE" w14:textId="56338B10" w:rsidR="00D272C2" w:rsidRPr="00505233" w:rsidRDefault="00D272C2" w:rsidP="00505233"/>
        </w:tc>
      </w:tr>
    </w:tbl>
    <w:p w14:paraId="1023BDF9" w14:textId="77777777" w:rsidR="00C271CF" w:rsidRPr="00EA475D" w:rsidRDefault="00C271CF" w:rsidP="0028091D">
      <w:pPr>
        <w:sectPr w:rsidR="00C271CF" w:rsidRPr="00EA475D" w:rsidSect="00FD45D3">
          <w:headerReference w:type="default" r:id="rId11"/>
          <w:pgSz w:w="11906" w:h="16838"/>
          <w:pgMar w:top="1134" w:right="991" w:bottom="1134" w:left="1134" w:header="426" w:footer="708" w:gutter="0"/>
          <w:cols w:space="708"/>
          <w:docGrid w:linePitch="360"/>
        </w:sectPr>
      </w:pPr>
    </w:p>
    <w:sdt>
      <w:sdtPr>
        <w:rPr>
          <w:rFonts w:eastAsiaTheme="minorHAnsi" w:cstheme="minorBidi"/>
          <w:b w:val="0"/>
          <w:bCs w:val="0"/>
          <w:color w:val="auto"/>
          <w:sz w:val="20"/>
          <w:szCs w:val="20"/>
          <w:lang w:val="en-NZ" w:eastAsia="en-US"/>
        </w:rPr>
        <w:id w:val="-128033281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23BE59" w14:textId="3E1EEC65" w:rsidR="006A5E3E" w:rsidRPr="00781461" w:rsidRDefault="006A5E3E" w:rsidP="00ED7BE0">
          <w:pPr>
            <w:pStyle w:val="TOCHeading"/>
          </w:pPr>
          <w:r w:rsidRPr="000B5DDA">
            <w:t>Contents</w:t>
          </w:r>
        </w:p>
        <w:p w14:paraId="554732E4" w14:textId="065ABF1A" w:rsidR="00C01DB8" w:rsidRDefault="006A5E3E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796067" w:history="1">
            <w:r w:rsidR="00C01DB8" w:rsidRPr="00353088">
              <w:rPr>
                <w:rStyle w:val="Hyperlink"/>
                <w:noProof/>
              </w:rPr>
              <w:t>1</w:t>
            </w:r>
            <w:r w:rsidR="00C01DB8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Problem definition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_Toc71796067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4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27784825" w14:textId="5BCB98DF" w:rsidR="00C01DB8" w:rsidRDefault="00E6315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1796068" w:history="1">
            <w:r w:rsidR="00C01DB8" w:rsidRPr="00353088">
              <w:rPr>
                <w:rStyle w:val="Hyperlink"/>
                <w:noProof/>
              </w:rPr>
              <w:t>2</w:t>
            </w:r>
            <w:r w:rsidR="00C01DB8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Expected benefits/outcomes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_Toc71796068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4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4C747BD2" w14:textId="5A3FC250" w:rsidR="00C01DB8" w:rsidRDefault="00E6315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1796069" w:history="1">
            <w:r w:rsidR="00C01DB8" w:rsidRPr="00353088">
              <w:rPr>
                <w:rStyle w:val="Hyperlink"/>
                <w:noProof/>
              </w:rPr>
              <w:t>3</w:t>
            </w:r>
            <w:r w:rsidR="00C01DB8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Options analysis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_Toc71796069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5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2BBF12F6" w14:textId="00D233B1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0" w:history="1">
            <w:r w:rsidR="00C01DB8" w:rsidRPr="00353088">
              <w:rPr>
                <w:rStyle w:val="Hyperlink"/>
                <w:bCs/>
                <w:noProof/>
              </w:rPr>
              <w:t>3.1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Critical success factors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_Toc71796070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5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5C4741E1" w14:textId="208BD6F0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1" w:history="1">
            <w:r w:rsidR="00C01DB8" w:rsidRPr="00353088">
              <w:rPr>
                <w:rStyle w:val="Hyperlink"/>
                <w:bCs/>
                <w:noProof/>
              </w:rPr>
              <w:t>3.2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Indicative cost estimates across the respective options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_Toc71796071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5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34B73EC3" w14:textId="2A17B70E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2" w:history="1">
            <w:r w:rsidR="00C01DB8" w:rsidRPr="00353088">
              <w:rPr>
                <w:rStyle w:val="Hyperlink"/>
                <w:bCs/>
                <w:noProof/>
              </w:rPr>
              <w:t>3.3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Rationale for recommended option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_Toc71796072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5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74EF9980" w14:textId="3A0056C0" w:rsidR="00C01DB8" w:rsidRDefault="00E6315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1796073" w:history="1">
            <w:r w:rsidR="00C01DB8" w:rsidRPr="00353088">
              <w:rPr>
                <w:rStyle w:val="Hyperlink"/>
                <w:noProof/>
              </w:rPr>
              <w:t>4</w:t>
            </w:r>
            <w:r w:rsidR="00C01DB8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Planning for successful delivery for recommended option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_Toc71796073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26E0BB76" w14:textId="4CBA81D3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4" w:history="1">
            <w:r w:rsidR="00C01DB8" w:rsidRPr="00353088">
              <w:rPr>
                <w:rStyle w:val="Hyperlink"/>
                <w:bCs/>
                <w:noProof/>
              </w:rPr>
              <w:t>4.1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Scope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_Toc71796074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1684705E" w14:textId="6EE115D9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5" w:history="1">
            <w:r w:rsidR="00C01DB8" w:rsidRPr="00353088">
              <w:rPr>
                <w:rStyle w:val="Hyperlink"/>
                <w:bCs/>
                <w:noProof/>
              </w:rPr>
              <w:t>4.2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Delivery schedule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_Toc71796075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71D77919" w14:textId="1EBD44B9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6" w:history="1">
            <w:r w:rsidR="00C01DB8" w:rsidRPr="00353088">
              <w:rPr>
                <w:rStyle w:val="Hyperlink"/>
                <w:bCs/>
                <w:noProof/>
              </w:rPr>
              <w:t>4.3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Delivery approach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_Toc71796076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724DA1B3" w14:textId="41EEE4F2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7" w:history="1">
            <w:r w:rsidR="00C01DB8" w:rsidRPr="00353088">
              <w:rPr>
                <w:rStyle w:val="Hyperlink"/>
                <w:bCs/>
                <w:noProof/>
              </w:rPr>
              <w:t>4.4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System integration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_Toc71796077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27414657" w14:textId="4BA04391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8" w:history="1">
            <w:r w:rsidR="00C01DB8" w:rsidRPr="00353088">
              <w:rPr>
                <w:rStyle w:val="Hyperlink"/>
                <w:bCs/>
                <w:noProof/>
              </w:rPr>
              <w:t>4.5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Estimated costings and funding requirements for recommended option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_Toc71796078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6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0E344A41" w14:textId="0931B632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79" w:history="1">
            <w:r w:rsidR="00C01DB8" w:rsidRPr="00353088">
              <w:rPr>
                <w:rStyle w:val="Hyperlink"/>
                <w:bCs/>
                <w:noProof/>
              </w:rPr>
              <w:t>4.6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Recommended contingency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_Toc71796079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07116081" w14:textId="5B257CF3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0" w:history="1">
            <w:r w:rsidR="00C01DB8" w:rsidRPr="00353088">
              <w:rPr>
                <w:rStyle w:val="Hyperlink"/>
                <w:bCs/>
                <w:noProof/>
              </w:rPr>
              <w:t>4.7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Key risks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_Toc71796080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40AFF3E1" w14:textId="76BF9418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1" w:history="1">
            <w:r w:rsidR="00C01DB8" w:rsidRPr="00353088">
              <w:rPr>
                <w:rStyle w:val="Hyperlink"/>
                <w:bCs/>
                <w:noProof/>
              </w:rPr>
              <w:t>4.8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Interdependencies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_Toc71796081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392BCF5D" w14:textId="7EB2A1C9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2" w:history="1">
            <w:r w:rsidR="00C01DB8" w:rsidRPr="00353088">
              <w:rPr>
                <w:rStyle w:val="Hyperlink"/>
                <w:bCs/>
                <w:noProof/>
              </w:rPr>
              <w:t>4.9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Change impacts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_Toc71796082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60BEE758" w14:textId="1E346935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3" w:history="1">
            <w:r w:rsidR="00C01DB8" w:rsidRPr="00353088">
              <w:rPr>
                <w:rStyle w:val="Hyperlink"/>
                <w:bCs/>
                <w:noProof/>
              </w:rPr>
              <w:t>4.10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Governance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_Toc71796083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16BDFC87" w14:textId="4118A44D" w:rsidR="00C01DB8" w:rsidRDefault="00E6315F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1796084" w:history="1">
            <w:r w:rsidR="00C01DB8" w:rsidRPr="00353088">
              <w:rPr>
                <w:rStyle w:val="Hyperlink"/>
                <w:noProof/>
              </w:rPr>
              <w:t>5</w:t>
            </w:r>
            <w:r w:rsidR="00C01DB8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Cost and benefit assumptions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_Toc71796084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118D8D8E" w14:textId="16CFA087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5" w:history="1">
            <w:r w:rsidR="00C01DB8" w:rsidRPr="00353088">
              <w:rPr>
                <w:rStyle w:val="Hyperlink"/>
                <w:bCs/>
                <w:noProof/>
              </w:rPr>
              <w:t>5.1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Cost assumptions: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_Toc71796085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7E7C3123" w14:textId="3635CA36" w:rsidR="00C01DB8" w:rsidRDefault="00E6315F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1796086" w:history="1">
            <w:r w:rsidR="00C01DB8" w:rsidRPr="00353088">
              <w:rPr>
                <w:rStyle w:val="Hyperlink"/>
                <w:bCs/>
                <w:noProof/>
              </w:rPr>
              <w:t>5.2</w:t>
            </w:r>
            <w:r w:rsidR="00C01DB8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C01DB8" w:rsidRPr="00353088">
              <w:rPr>
                <w:rStyle w:val="Hyperlink"/>
                <w:noProof/>
              </w:rPr>
              <w:t>Benefit assumptions:</w:t>
            </w:r>
            <w:r w:rsidR="00C01DB8">
              <w:rPr>
                <w:noProof/>
                <w:webHidden/>
              </w:rPr>
              <w:tab/>
            </w:r>
            <w:r w:rsidR="00C01DB8">
              <w:rPr>
                <w:noProof/>
                <w:webHidden/>
              </w:rPr>
              <w:fldChar w:fldCharType="begin"/>
            </w:r>
            <w:r w:rsidR="00C01DB8">
              <w:rPr>
                <w:noProof/>
                <w:webHidden/>
              </w:rPr>
              <w:instrText xml:space="preserve"> PAGEREF _Toc71796086 \h </w:instrText>
            </w:r>
            <w:r w:rsidR="00C01DB8">
              <w:rPr>
                <w:noProof/>
                <w:webHidden/>
              </w:rPr>
            </w:r>
            <w:r w:rsidR="00C01DB8">
              <w:rPr>
                <w:noProof/>
                <w:webHidden/>
              </w:rPr>
              <w:fldChar w:fldCharType="separate"/>
            </w:r>
            <w:r w:rsidR="00C01DB8">
              <w:rPr>
                <w:noProof/>
                <w:webHidden/>
              </w:rPr>
              <w:t>7</w:t>
            </w:r>
            <w:r w:rsidR="00C01DB8">
              <w:rPr>
                <w:noProof/>
                <w:webHidden/>
              </w:rPr>
              <w:fldChar w:fldCharType="end"/>
            </w:r>
          </w:hyperlink>
        </w:p>
        <w:p w14:paraId="7B6DEC8F" w14:textId="7D760086" w:rsidR="004472B1" w:rsidRDefault="006A5E3E" w:rsidP="004472B1"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8B14C1" w14:textId="77777777" w:rsidR="00F96A72" w:rsidRDefault="00F96A72">
      <w:pPr>
        <w:autoSpaceDE/>
        <w:autoSpaceDN/>
        <w:adjustRightInd/>
        <w:spacing w:after="200" w:line="276" w:lineRule="auto"/>
        <w:rPr>
          <w:b/>
          <w:color w:val="008B95"/>
          <w:sz w:val="24"/>
        </w:rPr>
      </w:pPr>
      <w:r>
        <w:br w:type="page"/>
      </w:r>
    </w:p>
    <w:p w14:paraId="1023BE6D" w14:textId="52E475E1" w:rsidR="005D09A8" w:rsidRDefault="00AD08DF" w:rsidP="00570026">
      <w:pPr>
        <w:pStyle w:val="Heading1"/>
      </w:pPr>
      <w:bookmarkStart w:id="1" w:name="_Toc71796067"/>
      <w:r>
        <w:lastRenderedPageBreak/>
        <w:t>Problem definition</w:t>
      </w:r>
      <w:bookmarkEnd w:id="1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C560A3" w:rsidRPr="006A3A72" w14:paraId="3337E64E" w14:textId="77777777" w:rsidTr="008A1059">
        <w:trPr>
          <w:trHeight w:val="340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04470282" w14:textId="73A4DC9A" w:rsidR="00C560A3" w:rsidRPr="006A3A72" w:rsidRDefault="00C560A3" w:rsidP="008A1059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 xml:space="preserve">What is your </w:t>
            </w:r>
            <w:r w:rsidR="00024FB7" w:rsidRPr="006A3A72">
              <w:rPr>
                <w:bCs/>
                <w:color w:val="FFFFFF" w:themeColor="background1"/>
              </w:rPr>
              <w:t>initiative</w:t>
            </w:r>
          </w:p>
        </w:tc>
      </w:tr>
      <w:tr w:rsidR="00C560A3" w:rsidRPr="006A3A72" w14:paraId="6BFEE0D8" w14:textId="77777777" w:rsidTr="008A1059">
        <w:trPr>
          <w:trHeight w:val="393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05E9B4" w14:textId="75404DB2" w:rsidR="00C560A3" w:rsidRPr="006A3A72" w:rsidRDefault="00C560A3" w:rsidP="008A1059">
            <w:pPr>
              <w:spacing w:before="120" w:after="0"/>
              <w:rPr>
                <w:bCs/>
                <w:i/>
                <w:iCs/>
                <w:color w:val="7F7F7F" w:themeColor="text1" w:themeTint="80"/>
              </w:rPr>
            </w:pPr>
            <w:r w:rsidRPr="006A3A72">
              <w:rPr>
                <w:bCs/>
                <w:i/>
                <w:iCs/>
                <w:color w:val="7F7F7F" w:themeColor="text1" w:themeTint="80"/>
              </w:rPr>
              <w:t xml:space="preserve">In </w:t>
            </w:r>
            <w:r w:rsidR="00024FB7" w:rsidRPr="006A3A72">
              <w:rPr>
                <w:bCs/>
                <w:i/>
                <w:iCs/>
                <w:color w:val="7F7F7F" w:themeColor="text1" w:themeTint="80"/>
              </w:rPr>
              <w:t xml:space="preserve">one </w:t>
            </w:r>
            <w:r w:rsidRPr="006A3A72">
              <w:rPr>
                <w:bCs/>
                <w:i/>
                <w:iCs/>
                <w:color w:val="7F7F7F" w:themeColor="text1" w:themeTint="80"/>
              </w:rPr>
              <w:t xml:space="preserve">sentence briefly </w:t>
            </w:r>
            <w:r w:rsidR="00024FB7" w:rsidRPr="006A3A72">
              <w:rPr>
                <w:bCs/>
                <w:i/>
                <w:iCs/>
                <w:color w:val="7F7F7F" w:themeColor="text1" w:themeTint="80"/>
              </w:rPr>
              <w:t>descri</w:t>
            </w:r>
            <w:r w:rsidR="00EE616F" w:rsidRPr="006A3A72">
              <w:rPr>
                <w:bCs/>
                <w:i/>
                <w:iCs/>
                <w:color w:val="7F7F7F" w:themeColor="text1" w:themeTint="80"/>
              </w:rPr>
              <w:t>be the initiative.</w:t>
            </w:r>
          </w:p>
          <w:p w14:paraId="56E360A1" w14:textId="77777777" w:rsidR="00C560A3" w:rsidRPr="006A3A72" w:rsidRDefault="00C560A3" w:rsidP="008A1059">
            <w:pPr>
              <w:spacing w:before="120" w:after="0"/>
              <w:rPr>
                <w:bCs/>
                <w:i/>
                <w:iCs/>
                <w:color w:val="7F7F7F" w:themeColor="text1" w:themeTint="80"/>
              </w:rPr>
            </w:pPr>
          </w:p>
        </w:tc>
      </w:tr>
    </w:tbl>
    <w:p w14:paraId="4308E5B8" w14:textId="77777777" w:rsidR="00C560A3" w:rsidRPr="00F96A72" w:rsidRDefault="00C560A3" w:rsidP="00C560A3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940C64" w:rsidRPr="006A3A72" w14:paraId="34D82D33" w14:textId="77777777" w:rsidTr="0039787A">
        <w:trPr>
          <w:trHeight w:val="340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31849B" w:themeFill="accent5" w:themeFillShade="BF"/>
            <w:vAlign w:val="center"/>
          </w:tcPr>
          <w:p w14:paraId="2009D90B" w14:textId="1E81FA18" w:rsidR="00940C64" w:rsidRPr="006A3A72" w:rsidRDefault="00570026" w:rsidP="0039787A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>What p</w:t>
            </w:r>
            <w:r w:rsidR="00940C64" w:rsidRPr="006A3A72">
              <w:rPr>
                <w:bCs/>
                <w:color w:val="FFFFFF" w:themeColor="background1"/>
              </w:rPr>
              <w:t>roblem</w:t>
            </w:r>
            <w:r w:rsidR="006A436D" w:rsidRPr="006A3A72">
              <w:rPr>
                <w:bCs/>
                <w:color w:val="FFFFFF" w:themeColor="background1"/>
              </w:rPr>
              <w:t xml:space="preserve"> or </w:t>
            </w:r>
            <w:r w:rsidR="00284B6B" w:rsidRPr="006A3A72">
              <w:rPr>
                <w:bCs/>
                <w:color w:val="FFFFFF" w:themeColor="background1"/>
              </w:rPr>
              <w:t>opportunity</w:t>
            </w:r>
            <w:r w:rsidRPr="006A3A72">
              <w:rPr>
                <w:bCs/>
                <w:color w:val="FFFFFF" w:themeColor="background1"/>
              </w:rPr>
              <w:t xml:space="preserve"> are you trying to address?</w:t>
            </w:r>
          </w:p>
        </w:tc>
      </w:tr>
      <w:tr w:rsidR="00EF135B" w:rsidRPr="006A3A72" w14:paraId="60A640A9" w14:textId="77777777" w:rsidTr="00EF135B">
        <w:trPr>
          <w:trHeight w:val="393"/>
        </w:trPr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CFD30F" w14:textId="77777777" w:rsidR="00D56769" w:rsidRPr="006A3A72" w:rsidRDefault="00F012EC" w:rsidP="008A1059">
            <w:pPr>
              <w:spacing w:before="120" w:after="0"/>
              <w:rPr>
                <w:bCs/>
                <w:i/>
                <w:iCs/>
                <w:color w:val="7F7F7F" w:themeColor="text1" w:themeTint="80"/>
              </w:rPr>
            </w:pPr>
            <w:r w:rsidRPr="006A3A72">
              <w:rPr>
                <w:bCs/>
                <w:i/>
                <w:iCs/>
                <w:color w:val="7F7F7F" w:themeColor="text1" w:themeTint="80"/>
              </w:rPr>
              <w:t xml:space="preserve">In two-three sentences briefly summarise nature and scale of </w:t>
            </w:r>
            <w:r w:rsidR="00E53D8B" w:rsidRPr="006A3A72">
              <w:rPr>
                <w:bCs/>
                <w:i/>
                <w:iCs/>
                <w:color w:val="7F7F7F" w:themeColor="text1" w:themeTint="80"/>
              </w:rPr>
              <w:t xml:space="preserve">the </w:t>
            </w:r>
            <w:r w:rsidRPr="006A3A72">
              <w:rPr>
                <w:bCs/>
                <w:i/>
                <w:iCs/>
                <w:color w:val="7F7F7F" w:themeColor="text1" w:themeTint="80"/>
              </w:rPr>
              <w:t>problem or opportunity</w:t>
            </w:r>
            <w:r w:rsidR="00584FBC" w:rsidRPr="006A3A72">
              <w:rPr>
                <w:bCs/>
                <w:i/>
                <w:iCs/>
                <w:color w:val="7F7F7F" w:themeColor="text1" w:themeTint="80"/>
              </w:rPr>
              <w:t>.</w:t>
            </w:r>
            <w:r w:rsidR="00284B6B" w:rsidRPr="006A3A72">
              <w:rPr>
                <w:bCs/>
                <w:i/>
                <w:iCs/>
                <w:color w:val="7F7F7F" w:themeColor="text1" w:themeTint="80"/>
              </w:rPr>
              <w:t xml:space="preserve"> </w:t>
            </w:r>
          </w:p>
          <w:p w14:paraId="57A14378" w14:textId="1EE0D831" w:rsidR="00FE24D9" w:rsidRPr="006A3A72" w:rsidRDefault="00FE24D9" w:rsidP="008A1059">
            <w:pPr>
              <w:spacing w:before="120" w:after="0"/>
              <w:rPr>
                <w:bCs/>
                <w:i/>
                <w:iCs/>
                <w:color w:val="7F7F7F" w:themeColor="text1" w:themeTint="80"/>
              </w:rPr>
            </w:pPr>
          </w:p>
        </w:tc>
      </w:tr>
    </w:tbl>
    <w:p w14:paraId="7828555D" w14:textId="77777777" w:rsidR="00146DC8" w:rsidRPr="00F96A72" w:rsidRDefault="00146DC8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0033F6" w:rsidRPr="006A3A72" w14:paraId="17E33D3C" w14:textId="77777777" w:rsidTr="0039787A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443A9E99" w14:textId="623F924E" w:rsidR="000033F6" w:rsidRPr="006A3A72" w:rsidRDefault="00E65F0A" w:rsidP="0039787A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>Alignment with investment objectives</w:t>
            </w:r>
          </w:p>
        </w:tc>
      </w:tr>
      <w:tr w:rsidR="000033F6" w:rsidRPr="006A3A72" w14:paraId="0EF3E96D" w14:textId="77777777" w:rsidTr="001D485A">
        <w:trPr>
          <w:trHeight w:val="355"/>
        </w:trPr>
        <w:tc>
          <w:tcPr>
            <w:tcW w:w="9923" w:type="dxa"/>
            <w:shd w:val="clear" w:color="auto" w:fill="auto"/>
          </w:tcPr>
          <w:p w14:paraId="6083869F" w14:textId="0A4F26A1" w:rsidR="00E65F0A" w:rsidRPr="006A3A72" w:rsidRDefault="00E65F0A" w:rsidP="00E65F0A">
            <w:pPr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>Select appropriate investment objective and state a brief description of how this initiative enhances the investment objective selected</w:t>
            </w:r>
            <w:r w:rsidR="00825B52">
              <w:rPr>
                <w:i/>
                <w:iCs/>
                <w:color w:val="7F7F7F" w:themeColor="text1" w:themeTint="80"/>
              </w:rPr>
              <w:t xml:space="preserve"> (PROPOSED ENTERP</w:t>
            </w:r>
            <w:r w:rsidR="00E568AB">
              <w:rPr>
                <w:i/>
                <w:iCs/>
                <w:color w:val="7F7F7F" w:themeColor="text1" w:themeTint="80"/>
              </w:rPr>
              <w:t>R</w:t>
            </w:r>
            <w:r w:rsidR="00825B52">
              <w:rPr>
                <w:i/>
                <w:iCs/>
                <w:color w:val="7F7F7F" w:themeColor="text1" w:themeTint="80"/>
              </w:rPr>
              <w:t>ISE INVESTMENT OBJECTIVES)</w:t>
            </w:r>
          </w:p>
          <w:p w14:paraId="07253916" w14:textId="77777777" w:rsidR="00C30C3D" w:rsidRPr="00C30C3D" w:rsidRDefault="00C30C3D" w:rsidP="006D1DD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C30C3D">
              <w:rPr>
                <w:i/>
                <w:iCs/>
                <w:color w:val="7F7F7F" w:themeColor="text1" w:themeTint="80"/>
              </w:rPr>
              <w:t>Make it easier for customers to pay and receive the right amounts</w:t>
            </w:r>
          </w:p>
          <w:p w14:paraId="39007B3E" w14:textId="77777777" w:rsidR="00C30C3D" w:rsidRPr="006A3A72" w:rsidRDefault="00C30C3D" w:rsidP="006D1DD5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>Enhanced system wide outcomes</w:t>
            </w:r>
          </w:p>
          <w:p w14:paraId="700C9F39" w14:textId="77777777" w:rsidR="00C30C3D" w:rsidRPr="00C30C3D" w:rsidRDefault="00C30C3D" w:rsidP="006D1DD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C30C3D">
              <w:rPr>
                <w:i/>
                <w:iCs/>
                <w:color w:val="7F7F7F" w:themeColor="text1" w:themeTint="80"/>
              </w:rPr>
              <w:t>Maintain agility and resilience</w:t>
            </w:r>
          </w:p>
          <w:p w14:paraId="7D7A096F" w14:textId="202954FF" w:rsidR="00E65F0A" w:rsidRPr="006A3A72" w:rsidRDefault="00E65F0A" w:rsidP="006D1DD5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>Mitigate risk</w:t>
            </w:r>
          </w:p>
          <w:p w14:paraId="4DC8D1CC" w14:textId="0E192474" w:rsidR="00E65F0A" w:rsidRPr="006A3A72" w:rsidRDefault="00C30C3D" w:rsidP="006D1DD5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C30C3D">
              <w:rPr>
                <w:i/>
                <w:iCs/>
                <w:color w:val="7F7F7F" w:themeColor="text1" w:themeTint="80"/>
              </w:rPr>
              <w:t>Improve our productivity and work more efficiently</w:t>
            </w:r>
          </w:p>
          <w:p w14:paraId="0BDCC531" w14:textId="4E7C3BF0" w:rsidR="00A55882" w:rsidRDefault="00E65F0A" w:rsidP="00E65F0A">
            <w:p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>Add brief description for applicable investment objective</w:t>
            </w:r>
            <w:r w:rsidR="006A3A72">
              <w:rPr>
                <w:i/>
                <w:iCs/>
                <w:color w:val="7F7F7F" w:themeColor="text1" w:themeTint="80"/>
              </w:rPr>
              <w:t>.</w:t>
            </w:r>
          </w:p>
          <w:p w14:paraId="0CC57A5D" w14:textId="6F6EE1E3" w:rsidR="006A3A72" w:rsidRPr="006A3A72" w:rsidRDefault="006A3A72" w:rsidP="00E65F0A">
            <w:p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</w:p>
        </w:tc>
      </w:tr>
    </w:tbl>
    <w:p w14:paraId="5B1F59B8" w14:textId="33344465" w:rsidR="005D0F07" w:rsidRPr="00F96A72" w:rsidRDefault="005D0F0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60733D" w:rsidRPr="006A3A72" w14:paraId="5C7AE942" w14:textId="77777777" w:rsidTr="008A1059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4D0F3BEE" w14:textId="55A5F7C6" w:rsidR="0060733D" w:rsidRPr="006A3A72" w:rsidRDefault="00D36C05" w:rsidP="008A1059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>Who primarily benefit</w:t>
            </w:r>
            <w:r w:rsidR="007436D1" w:rsidRPr="006A3A72">
              <w:rPr>
                <w:bCs/>
                <w:color w:val="FFFFFF" w:themeColor="background1"/>
              </w:rPr>
              <w:t>s</w:t>
            </w:r>
            <w:r w:rsidRPr="006A3A72">
              <w:rPr>
                <w:bCs/>
                <w:color w:val="FFFFFF" w:themeColor="background1"/>
              </w:rPr>
              <w:t xml:space="preserve"> from this </w:t>
            </w:r>
            <w:r w:rsidR="004A22C7" w:rsidRPr="006A3A72">
              <w:rPr>
                <w:bCs/>
                <w:color w:val="FFFFFF" w:themeColor="background1"/>
              </w:rPr>
              <w:t>initiative</w:t>
            </w:r>
            <w:r w:rsidR="00AA60F7" w:rsidRPr="006A3A72">
              <w:rPr>
                <w:bCs/>
                <w:color w:val="FFFFFF" w:themeColor="background1"/>
              </w:rPr>
              <w:t>?</w:t>
            </w:r>
          </w:p>
        </w:tc>
      </w:tr>
      <w:tr w:rsidR="0060733D" w:rsidRPr="006A3A72" w14:paraId="1D2D2903" w14:textId="77777777" w:rsidTr="00016028">
        <w:trPr>
          <w:trHeight w:val="761"/>
        </w:trPr>
        <w:tc>
          <w:tcPr>
            <w:tcW w:w="9923" w:type="dxa"/>
            <w:shd w:val="clear" w:color="auto" w:fill="auto"/>
          </w:tcPr>
          <w:p w14:paraId="39918154" w14:textId="0DC6F06F" w:rsidR="00C85E4F" w:rsidRPr="006A3A72" w:rsidRDefault="008E521D" w:rsidP="00C85E4F">
            <w:p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>Describe w</w:t>
            </w:r>
            <w:r w:rsidR="00EF16EB" w:rsidRPr="006A3A72">
              <w:rPr>
                <w:i/>
                <w:iCs/>
                <w:color w:val="7F7F7F" w:themeColor="text1" w:themeTint="80"/>
              </w:rPr>
              <w:t xml:space="preserve">ho </w:t>
            </w:r>
            <w:r w:rsidR="00567A6E">
              <w:rPr>
                <w:i/>
                <w:iCs/>
                <w:color w:val="7F7F7F" w:themeColor="text1" w:themeTint="80"/>
              </w:rPr>
              <w:t xml:space="preserve">benefits </w:t>
            </w:r>
            <w:r w:rsidR="00567A6E" w:rsidRPr="006A3A72">
              <w:rPr>
                <w:i/>
                <w:iCs/>
                <w:color w:val="7F7F7F" w:themeColor="text1" w:themeTint="80"/>
              </w:rPr>
              <w:t>from</w:t>
            </w:r>
            <w:r w:rsidR="009908B8" w:rsidRPr="006A3A72">
              <w:rPr>
                <w:i/>
                <w:iCs/>
                <w:color w:val="7F7F7F" w:themeColor="text1" w:themeTint="80"/>
              </w:rPr>
              <w:t xml:space="preserve"> addressing problem or opportunity</w:t>
            </w:r>
            <w:r w:rsidR="00D80E5F">
              <w:rPr>
                <w:i/>
                <w:iCs/>
                <w:color w:val="7F7F7F" w:themeColor="text1" w:themeTint="80"/>
              </w:rPr>
              <w:t>.</w:t>
            </w:r>
          </w:p>
          <w:p w14:paraId="0694FFFC" w14:textId="3B0874F9" w:rsidR="0060733D" w:rsidRPr="006A3A72" w:rsidRDefault="00EF16EB" w:rsidP="00C85E4F">
            <w:pPr>
              <w:autoSpaceDE/>
              <w:autoSpaceDN/>
              <w:adjustRightInd/>
              <w:spacing w:after="200" w:line="276" w:lineRule="auto"/>
              <w:contextualSpacing/>
              <w:rPr>
                <w:b/>
                <w:bCs/>
                <w:smallCaps/>
              </w:rPr>
            </w:pPr>
            <w:r w:rsidRPr="006A3A72">
              <w:rPr>
                <w:i/>
                <w:iCs/>
                <w:color w:val="7F7F7F" w:themeColor="text1" w:themeTint="80"/>
              </w:rPr>
              <w:t>Briefly describe how they would benef</w:t>
            </w:r>
            <w:r w:rsidR="009908B8" w:rsidRPr="006A3A72">
              <w:rPr>
                <w:i/>
                <w:iCs/>
                <w:color w:val="7F7F7F" w:themeColor="text1" w:themeTint="80"/>
              </w:rPr>
              <w:t>it</w:t>
            </w:r>
            <w:r w:rsidR="006A3A72">
              <w:rPr>
                <w:i/>
                <w:iCs/>
                <w:color w:val="7F7F7F" w:themeColor="text1" w:themeTint="80"/>
              </w:rPr>
              <w:t>.</w:t>
            </w:r>
          </w:p>
        </w:tc>
      </w:tr>
    </w:tbl>
    <w:p w14:paraId="3BE043DB" w14:textId="0E4B6B5B" w:rsidR="0060733D" w:rsidRPr="00F96A72" w:rsidRDefault="0060733D" w:rsidP="0060733D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F84316" w:rsidRPr="006A3A72" w14:paraId="0E5273C5" w14:textId="77777777" w:rsidTr="008A1059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225E14D8" w14:textId="77777777" w:rsidR="00F84316" w:rsidRPr="006A3A72" w:rsidRDefault="00F84316" w:rsidP="008A1059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>Timing considerations</w:t>
            </w:r>
          </w:p>
        </w:tc>
      </w:tr>
      <w:tr w:rsidR="00F84316" w:rsidRPr="006A3A72" w14:paraId="276FAC21" w14:textId="77777777" w:rsidTr="00BD7968">
        <w:trPr>
          <w:trHeight w:val="1156"/>
        </w:trPr>
        <w:tc>
          <w:tcPr>
            <w:tcW w:w="9923" w:type="dxa"/>
            <w:shd w:val="clear" w:color="auto" w:fill="auto"/>
          </w:tcPr>
          <w:p w14:paraId="0C30031E" w14:textId="041261DD" w:rsidR="00F84316" w:rsidRPr="006A3A72" w:rsidRDefault="00F84316" w:rsidP="008A1059">
            <w:pPr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 xml:space="preserve">Are there any legislation dates, </w:t>
            </w:r>
            <w:r w:rsidR="00DE3946" w:rsidRPr="006A3A72">
              <w:rPr>
                <w:i/>
                <w:iCs/>
                <w:color w:val="7F7F7F" w:themeColor="text1" w:themeTint="80"/>
              </w:rPr>
              <w:t xml:space="preserve">business cycles </w:t>
            </w:r>
            <w:r w:rsidRPr="006A3A72">
              <w:rPr>
                <w:i/>
                <w:iCs/>
                <w:color w:val="7F7F7F" w:themeColor="text1" w:themeTint="80"/>
              </w:rPr>
              <w:t>or other timing constraints e.g. platform end of life, concurrent initiatives, dependencies, sequencing etc</w:t>
            </w:r>
            <w:r w:rsidR="00FF5C55">
              <w:rPr>
                <w:i/>
                <w:iCs/>
                <w:color w:val="7F7F7F" w:themeColor="text1" w:themeTint="80"/>
              </w:rPr>
              <w:t>.</w:t>
            </w:r>
            <w:r w:rsidRPr="006A3A72">
              <w:rPr>
                <w:i/>
                <w:iCs/>
                <w:color w:val="7F7F7F" w:themeColor="text1" w:themeTint="80"/>
              </w:rPr>
              <w:t xml:space="preserve"> driving when this initiative should be delivered by. </w:t>
            </w:r>
          </w:p>
          <w:p w14:paraId="4008AA07" w14:textId="05D78CD8" w:rsidR="006A3A72" w:rsidRPr="006A3A72" w:rsidRDefault="00F84316" w:rsidP="008A1059">
            <w:pPr>
              <w:rPr>
                <w:i/>
                <w:iCs/>
                <w:color w:val="7F7F7F" w:themeColor="text1" w:themeTint="80"/>
              </w:rPr>
            </w:pPr>
            <w:r w:rsidRPr="006A3A72">
              <w:rPr>
                <w:i/>
                <w:iCs/>
                <w:color w:val="7F7F7F" w:themeColor="text1" w:themeTint="80"/>
              </w:rPr>
              <w:t xml:space="preserve">Consider if the delivery could be broken up into smaller pieces. </w:t>
            </w:r>
          </w:p>
        </w:tc>
      </w:tr>
    </w:tbl>
    <w:p w14:paraId="4A22CEEA" w14:textId="7D7FB144" w:rsidR="004D3A0D" w:rsidRDefault="00C22C0D" w:rsidP="004D3A0D">
      <w:pPr>
        <w:pStyle w:val="Heading1"/>
      </w:pPr>
      <w:bookmarkStart w:id="2" w:name="_Toc71796068"/>
      <w:r>
        <w:t xml:space="preserve">Expected </w:t>
      </w:r>
      <w:r w:rsidR="00411DB9">
        <w:t>b</w:t>
      </w:r>
      <w:r w:rsidR="008A2B3E">
        <w:t>enefits</w:t>
      </w:r>
      <w:r w:rsidR="00BB550D">
        <w:t>/outcomes</w:t>
      </w:r>
      <w:bookmarkEnd w:id="2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DE1FD3" w:rsidRPr="006A3A72" w14:paraId="2045CD3D" w14:textId="77777777" w:rsidTr="008A1059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6220D2DA" w14:textId="47FCCF68" w:rsidR="00DE1FD3" w:rsidRPr="006A3A72" w:rsidRDefault="00066056" w:rsidP="008A1059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>Successful implementation of this initiative will create following v</w:t>
            </w:r>
            <w:r w:rsidR="00DE1FD3" w:rsidRPr="006A3A72">
              <w:rPr>
                <w:bCs/>
                <w:color w:val="FFFFFF" w:themeColor="background1"/>
              </w:rPr>
              <w:t>alue</w:t>
            </w:r>
          </w:p>
        </w:tc>
      </w:tr>
      <w:tr w:rsidR="00DE1FD3" w:rsidRPr="006A3A72" w14:paraId="33A998BD" w14:textId="77777777" w:rsidTr="008A1059">
        <w:trPr>
          <w:trHeight w:val="1176"/>
        </w:trPr>
        <w:tc>
          <w:tcPr>
            <w:tcW w:w="9923" w:type="dxa"/>
            <w:shd w:val="clear" w:color="auto" w:fill="auto"/>
          </w:tcPr>
          <w:p w14:paraId="314D040C" w14:textId="37DD0AE9" w:rsidR="0017124D" w:rsidRPr="006A3A72" w:rsidRDefault="00B1636D" w:rsidP="006D1DD5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b/>
                <w:bCs/>
                <w:i/>
                <w:iCs/>
                <w:color w:val="7F7F7F" w:themeColor="text1" w:themeTint="80"/>
              </w:rPr>
              <w:t>Non-financial</w:t>
            </w:r>
            <w:r w:rsidR="007B11B0" w:rsidRPr="006A3A72">
              <w:rPr>
                <w:b/>
                <w:bCs/>
                <w:i/>
                <w:iCs/>
                <w:color w:val="7F7F7F" w:themeColor="text1" w:themeTint="80"/>
              </w:rPr>
              <w:t xml:space="preserve"> value</w:t>
            </w:r>
            <w:r w:rsidR="007B11B0" w:rsidRPr="006A3A72">
              <w:rPr>
                <w:i/>
                <w:iCs/>
                <w:color w:val="7F7F7F" w:themeColor="text1" w:themeTint="80"/>
              </w:rPr>
              <w:t xml:space="preserve"> </w:t>
            </w:r>
            <w:r w:rsidR="0017124D" w:rsidRPr="006A3A72">
              <w:rPr>
                <w:i/>
                <w:iCs/>
                <w:color w:val="7F7F7F" w:themeColor="text1" w:themeTint="80"/>
              </w:rPr>
              <w:t>quantitative or qualitative</w:t>
            </w:r>
            <w:r w:rsidR="00026C25" w:rsidRPr="006A3A72">
              <w:rPr>
                <w:i/>
                <w:iCs/>
                <w:color w:val="7F7F7F" w:themeColor="text1" w:themeTint="80"/>
              </w:rPr>
              <w:t xml:space="preserve"> e.g. </w:t>
            </w:r>
            <w:r w:rsidR="00A7557F" w:rsidRPr="006A3A72">
              <w:rPr>
                <w:i/>
                <w:iCs/>
                <w:color w:val="7F7F7F" w:themeColor="text1" w:themeTint="80"/>
              </w:rPr>
              <w:t>increas</w:t>
            </w:r>
            <w:r w:rsidR="005C5272">
              <w:rPr>
                <w:i/>
                <w:iCs/>
                <w:color w:val="7F7F7F" w:themeColor="text1" w:themeTint="80"/>
              </w:rPr>
              <w:t>ed</w:t>
            </w:r>
            <w:r w:rsidR="00A7557F" w:rsidRPr="006A3A72">
              <w:rPr>
                <w:i/>
                <w:iCs/>
                <w:color w:val="7F7F7F" w:themeColor="text1" w:themeTint="80"/>
              </w:rPr>
              <w:t xml:space="preserve"> </w:t>
            </w:r>
            <w:r w:rsidR="00BE1E55" w:rsidRPr="006A3A72">
              <w:rPr>
                <w:i/>
                <w:iCs/>
                <w:color w:val="7F7F7F" w:themeColor="text1" w:themeTint="80"/>
              </w:rPr>
              <w:t>customer satisfaction</w:t>
            </w:r>
          </w:p>
          <w:p w14:paraId="045D00A0" w14:textId="6895A913" w:rsidR="005A4FE3" w:rsidRPr="006A3A72" w:rsidRDefault="005A4FE3" w:rsidP="006D1DD5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b/>
                <w:bCs/>
                <w:i/>
                <w:iCs/>
                <w:color w:val="7F7F7F" w:themeColor="text1" w:themeTint="80"/>
              </w:rPr>
              <w:t>Financial value</w:t>
            </w:r>
            <w:r w:rsidR="00BE1E55" w:rsidRPr="006A3A72">
              <w:rPr>
                <w:i/>
                <w:iCs/>
                <w:color w:val="7F7F7F" w:themeColor="text1" w:themeTint="80"/>
              </w:rPr>
              <w:t xml:space="preserve"> e.g. </w:t>
            </w:r>
            <w:r w:rsidR="009F6CE3" w:rsidRPr="006A3A72">
              <w:rPr>
                <w:i/>
                <w:iCs/>
                <w:color w:val="7F7F7F" w:themeColor="text1" w:themeTint="80"/>
              </w:rPr>
              <w:t xml:space="preserve">reduction in </w:t>
            </w:r>
            <w:r w:rsidR="000D7010" w:rsidRPr="006A3A72">
              <w:rPr>
                <w:i/>
                <w:iCs/>
                <w:color w:val="7F7F7F" w:themeColor="text1" w:themeTint="80"/>
              </w:rPr>
              <w:t xml:space="preserve">printing </w:t>
            </w:r>
            <w:r w:rsidR="00F74200" w:rsidRPr="006A3A72">
              <w:rPr>
                <w:i/>
                <w:iCs/>
                <w:color w:val="7F7F7F" w:themeColor="text1" w:themeTint="80"/>
              </w:rPr>
              <w:t>operating costs</w:t>
            </w:r>
          </w:p>
          <w:p w14:paraId="400C55A1" w14:textId="0FB651E0" w:rsidR="005A4FE3" w:rsidRPr="006A3A72" w:rsidRDefault="005A4FE3" w:rsidP="006D1DD5">
            <w:pPr>
              <w:pStyle w:val="ListParagraph"/>
              <w:numPr>
                <w:ilvl w:val="0"/>
                <w:numId w:val="5"/>
              </w:numPr>
              <w:autoSpaceDE/>
              <w:autoSpaceDN/>
              <w:adjustRightInd/>
              <w:spacing w:after="160" w:line="259" w:lineRule="auto"/>
              <w:contextualSpacing/>
              <w:rPr>
                <w:i/>
                <w:iCs/>
                <w:color w:val="7F7F7F" w:themeColor="text1" w:themeTint="80"/>
              </w:rPr>
            </w:pPr>
            <w:r w:rsidRPr="006A3A72">
              <w:rPr>
                <w:b/>
                <w:bCs/>
                <w:i/>
                <w:iCs/>
                <w:color w:val="7F7F7F" w:themeColor="text1" w:themeTint="80"/>
              </w:rPr>
              <w:t>Economic value</w:t>
            </w:r>
            <w:r w:rsidRPr="006A3A72">
              <w:rPr>
                <w:i/>
                <w:iCs/>
                <w:color w:val="7F7F7F" w:themeColor="text1" w:themeTint="80"/>
              </w:rPr>
              <w:t xml:space="preserve"> quantitative or qualitative</w:t>
            </w:r>
            <w:r w:rsidR="00BE1E55" w:rsidRPr="006A3A72">
              <w:rPr>
                <w:i/>
                <w:iCs/>
                <w:color w:val="7F7F7F" w:themeColor="text1" w:themeTint="80"/>
              </w:rPr>
              <w:t xml:space="preserve"> e.g. </w:t>
            </w:r>
            <w:r w:rsidR="00DA1B24" w:rsidRPr="006A3A72">
              <w:rPr>
                <w:i/>
                <w:iCs/>
                <w:color w:val="7F7F7F" w:themeColor="text1" w:themeTint="80"/>
              </w:rPr>
              <w:t>reduction in c</w:t>
            </w:r>
            <w:r w:rsidR="00A82FEF" w:rsidRPr="006A3A72">
              <w:rPr>
                <w:i/>
                <w:iCs/>
                <w:color w:val="7F7F7F" w:themeColor="text1" w:themeTint="80"/>
              </w:rPr>
              <w:t>ustomer</w:t>
            </w:r>
            <w:r w:rsidR="00DA1B24" w:rsidRPr="006A3A72">
              <w:rPr>
                <w:i/>
                <w:iCs/>
                <w:color w:val="7F7F7F" w:themeColor="text1" w:themeTint="80"/>
              </w:rPr>
              <w:t xml:space="preserve"> cost of compliance (time/effort)</w:t>
            </w:r>
          </w:p>
          <w:p w14:paraId="690D05EF" w14:textId="08F0E0F5" w:rsidR="006A3A72" w:rsidRPr="006A3A72" w:rsidRDefault="00C27E13" w:rsidP="00F96A72">
            <w:pPr>
              <w:autoSpaceDE/>
              <w:autoSpaceDN/>
              <w:adjustRightInd/>
              <w:spacing w:after="200" w:line="276" w:lineRule="auto"/>
              <w:contextualSpacing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D</w:t>
            </w:r>
            <w:r w:rsidR="004E14D8" w:rsidRPr="006A3A72">
              <w:rPr>
                <w:i/>
                <w:iCs/>
                <w:color w:val="7F7F7F" w:themeColor="text1" w:themeTint="80"/>
              </w:rPr>
              <w:t>escri</w:t>
            </w:r>
            <w:r>
              <w:rPr>
                <w:i/>
                <w:iCs/>
                <w:color w:val="7F7F7F" w:themeColor="text1" w:themeTint="80"/>
              </w:rPr>
              <w:t>be</w:t>
            </w:r>
            <w:r w:rsidR="00E633FE">
              <w:rPr>
                <w:i/>
                <w:iCs/>
                <w:color w:val="7F7F7F" w:themeColor="text1" w:themeTint="80"/>
              </w:rPr>
              <w:t xml:space="preserve"> </w:t>
            </w:r>
            <w:r w:rsidR="004E14D8" w:rsidRPr="006A3A72">
              <w:rPr>
                <w:i/>
                <w:iCs/>
                <w:color w:val="7F7F7F" w:themeColor="text1" w:themeTint="80"/>
              </w:rPr>
              <w:t>the type</w:t>
            </w:r>
            <w:r w:rsidR="00CF3C7A" w:rsidRPr="006A3A72">
              <w:rPr>
                <w:i/>
                <w:iCs/>
                <w:color w:val="7F7F7F" w:themeColor="text1" w:themeTint="80"/>
              </w:rPr>
              <w:t xml:space="preserve"> and scale</w:t>
            </w:r>
            <w:r w:rsidR="004E14D8" w:rsidRPr="006A3A72">
              <w:rPr>
                <w:i/>
                <w:iCs/>
                <w:color w:val="7F7F7F" w:themeColor="text1" w:themeTint="80"/>
              </w:rPr>
              <w:t xml:space="preserve"> of </w:t>
            </w:r>
            <w:r w:rsidR="00A473BE" w:rsidRPr="006A3A72">
              <w:rPr>
                <w:i/>
                <w:iCs/>
                <w:color w:val="7F7F7F" w:themeColor="text1" w:themeTint="80"/>
              </w:rPr>
              <w:t>ben</w:t>
            </w:r>
            <w:r w:rsidR="004E14D8" w:rsidRPr="006A3A72">
              <w:rPr>
                <w:i/>
                <w:iCs/>
                <w:color w:val="7F7F7F" w:themeColor="text1" w:themeTint="80"/>
              </w:rPr>
              <w:t>efits</w:t>
            </w:r>
            <w:r w:rsidR="00047742">
              <w:rPr>
                <w:i/>
                <w:iCs/>
                <w:color w:val="7F7F7F" w:themeColor="text1" w:themeTint="80"/>
              </w:rPr>
              <w:t xml:space="preserve"> or outcome</w:t>
            </w:r>
            <w:r w:rsidR="00E633FE">
              <w:rPr>
                <w:i/>
                <w:iCs/>
                <w:color w:val="7F7F7F" w:themeColor="text1" w:themeTint="80"/>
              </w:rPr>
              <w:t>s</w:t>
            </w:r>
            <w:r w:rsidR="004E14D8" w:rsidRPr="006A3A72">
              <w:rPr>
                <w:i/>
                <w:iCs/>
                <w:color w:val="7F7F7F" w:themeColor="text1" w:themeTint="80"/>
              </w:rPr>
              <w:t xml:space="preserve"> expected and how </w:t>
            </w:r>
            <w:r w:rsidR="00047742">
              <w:rPr>
                <w:i/>
                <w:iCs/>
                <w:color w:val="7F7F7F" w:themeColor="text1" w:themeTint="80"/>
              </w:rPr>
              <w:t>this might be r</w:t>
            </w:r>
            <w:r w:rsidR="00A473BE" w:rsidRPr="006A3A72">
              <w:rPr>
                <w:i/>
                <w:iCs/>
                <w:color w:val="7F7F7F" w:themeColor="text1" w:themeTint="80"/>
              </w:rPr>
              <w:t>ealised</w:t>
            </w:r>
            <w:r w:rsidR="00970AA7">
              <w:rPr>
                <w:i/>
                <w:iCs/>
                <w:color w:val="7F7F7F" w:themeColor="text1" w:themeTint="80"/>
              </w:rPr>
              <w:t>.</w:t>
            </w:r>
            <w:r w:rsidR="00F96A72">
              <w:rPr>
                <w:i/>
                <w:iCs/>
                <w:color w:val="7F7F7F" w:themeColor="text1" w:themeTint="80"/>
              </w:rPr>
              <w:t xml:space="preserve"> </w:t>
            </w:r>
            <w:r w:rsidR="003C42B5">
              <w:rPr>
                <w:i/>
                <w:iCs/>
                <w:color w:val="7F7F7F" w:themeColor="text1" w:themeTint="80"/>
              </w:rPr>
              <w:t xml:space="preserve">Once delivered, </w:t>
            </w:r>
            <w:r w:rsidR="002544F6">
              <w:rPr>
                <w:i/>
                <w:iCs/>
                <w:color w:val="7F7F7F" w:themeColor="text1" w:themeTint="80"/>
              </w:rPr>
              <w:t>w</w:t>
            </w:r>
            <w:r w:rsidR="009C5C9F" w:rsidRPr="006A3A72">
              <w:rPr>
                <w:i/>
                <w:iCs/>
                <w:color w:val="7F7F7F" w:themeColor="text1" w:themeTint="80"/>
              </w:rPr>
              <w:t xml:space="preserve">hen </w:t>
            </w:r>
            <w:r w:rsidR="002544F6">
              <w:rPr>
                <w:i/>
                <w:iCs/>
                <w:color w:val="7F7F7F" w:themeColor="text1" w:themeTint="80"/>
              </w:rPr>
              <w:t xml:space="preserve">would we </w:t>
            </w:r>
            <w:r w:rsidR="009C5C9F" w:rsidRPr="006A3A72">
              <w:rPr>
                <w:i/>
                <w:iCs/>
                <w:color w:val="7F7F7F" w:themeColor="text1" w:themeTint="80"/>
              </w:rPr>
              <w:t xml:space="preserve">start to see </w:t>
            </w:r>
            <w:r>
              <w:rPr>
                <w:i/>
                <w:iCs/>
                <w:color w:val="7F7F7F" w:themeColor="text1" w:themeTint="80"/>
              </w:rPr>
              <w:t>realisation begin</w:t>
            </w:r>
            <w:r w:rsidR="00970AA7">
              <w:rPr>
                <w:i/>
                <w:iCs/>
                <w:color w:val="7F7F7F" w:themeColor="text1" w:themeTint="80"/>
              </w:rPr>
              <w:t xml:space="preserve"> </w:t>
            </w:r>
            <w:r w:rsidR="00783538" w:rsidRPr="006A3A72">
              <w:rPr>
                <w:i/>
                <w:iCs/>
                <w:color w:val="7F7F7F" w:themeColor="text1" w:themeTint="80"/>
              </w:rPr>
              <w:t>e.g. immediately</w:t>
            </w:r>
            <w:r w:rsidR="00636F1E" w:rsidRPr="006A3A72">
              <w:rPr>
                <w:i/>
                <w:iCs/>
                <w:color w:val="7F7F7F" w:themeColor="text1" w:themeTint="80"/>
              </w:rPr>
              <w:t>, 6 months, 12 months</w:t>
            </w:r>
            <w:r w:rsidR="002544F6">
              <w:rPr>
                <w:i/>
                <w:iCs/>
                <w:color w:val="7F7F7F" w:themeColor="text1" w:themeTint="80"/>
              </w:rPr>
              <w:t>,</w:t>
            </w:r>
            <w:r w:rsidR="00636F1E" w:rsidRPr="006A3A72">
              <w:rPr>
                <w:i/>
                <w:iCs/>
                <w:color w:val="7F7F7F" w:themeColor="text1" w:themeTint="80"/>
              </w:rPr>
              <w:t xml:space="preserve"> etc</w:t>
            </w:r>
            <w:r w:rsidR="00F821D5" w:rsidRPr="006A3A72">
              <w:rPr>
                <w:i/>
                <w:iCs/>
                <w:color w:val="7F7F7F" w:themeColor="text1" w:themeTint="80"/>
              </w:rPr>
              <w:t>?</w:t>
            </w:r>
          </w:p>
        </w:tc>
      </w:tr>
    </w:tbl>
    <w:p w14:paraId="3A30856E" w14:textId="28C54C49" w:rsidR="0069572D" w:rsidRDefault="0051712B" w:rsidP="00C962E6">
      <w:pPr>
        <w:pStyle w:val="Heading1"/>
      </w:pPr>
      <w:bookmarkStart w:id="3" w:name="_Toc71796069"/>
      <w:r>
        <w:lastRenderedPageBreak/>
        <w:t>Options analysis</w:t>
      </w:r>
      <w:bookmarkEnd w:id="3"/>
    </w:p>
    <w:p w14:paraId="0198BA27" w14:textId="340FE7CF" w:rsidR="00E93CCE" w:rsidRPr="00835AE0" w:rsidRDefault="00E93CCE" w:rsidP="00835AE0">
      <w:pPr>
        <w:rPr>
          <w:i/>
          <w:iCs/>
          <w:color w:val="7F7F7F" w:themeColor="text1" w:themeTint="80"/>
        </w:rPr>
      </w:pPr>
      <w:r w:rsidRPr="00835AE0">
        <w:rPr>
          <w:i/>
          <w:iCs/>
          <w:color w:val="7F7F7F" w:themeColor="text1" w:themeTint="80"/>
        </w:rPr>
        <w:t>Description of the possible options and their respective merits (pros/cons)</w:t>
      </w:r>
      <w:r w:rsidR="00FF5C55">
        <w:rPr>
          <w:i/>
          <w:iCs/>
          <w:color w:val="7F7F7F" w:themeColor="text1" w:themeTint="80"/>
        </w:rPr>
        <w:t>.</w:t>
      </w:r>
    </w:p>
    <w:p w14:paraId="51588963" w14:textId="5C2E91B5" w:rsidR="007E74C7" w:rsidRDefault="0051712B" w:rsidP="007E74C7">
      <w:pPr>
        <w:pStyle w:val="Heading2"/>
        <w:ind w:left="567" w:hanging="425"/>
      </w:pPr>
      <w:bookmarkStart w:id="4" w:name="_Toc71796070"/>
      <w:r>
        <w:t>Cr</w:t>
      </w:r>
      <w:r w:rsidR="007E74C7">
        <w:t>itical success factors</w:t>
      </w:r>
      <w:bookmarkEnd w:id="4"/>
    </w:p>
    <w:p w14:paraId="0543F8D6" w14:textId="40D4228C" w:rsidR="007E74C7" w:rsidRPr="00835AE0" w:rsidRDefault="000D3482" w:rsidP="00835AE0">
      <w:pPr>
        <w:rPr>
          <w:i/>
          <w:iCs/>
          <w:color w:val="7F7F7F" w:themeColor="text1" w:themeTint="80"/>
        </w:rPr>
      </w:pPr>
      <w:r w:rsidRPr="00835AE0">
        <w:rPr>
          <w:i/>
          <w:iCs/>
          <w:color w:val="7F7F7F" w:themeColor="text1" w:themeTint="80"/>
        </w:rPr>
        <w:t>E</w:t>
      </w:r>
      <w:r w:rsidR="00E633FE">
        <w:rPr>
          <w:i/>
          <w:iCs/>
          <w:color w:val="7F7F7F" w:themeColor="text1" w:themeTint="80"/>
        </w:rPr>
        <w:t>.</w:t>
      </w:r>
      <w:r w:rsidRPr="00835AE0">
        <w:rPr>
          <w:i/>
          <w:iCs/>
          <w:color w:val="7F7F7F" w:themeColor="text1" w:themeTint="80"/>
        </w:rPr>
        <w:t>g</w:t>
      </w:r>
      <w:r w:rsidR="00E633FE">
        <w:rPr>
          <w:i/>
          <w:iCs/>
          <w:color w:val="7F7F7F" w:themeColor="text1" w:themeTint="80"/>
        </w:rPr>
        <w:t>.</w:t>
      </w:r>
      <w:r w:rsidRPr="00835AE0">
        <w:rPr>
          <w:i/>
          <w:iCs/>
          <w:color w:val="7F7F7F" w:themeColor="text1" w:themeTint="80"/>
        </w:rPr>
        <w:t xml:space="preserve"> </w:t>
      </w:r>
      <w:r w:rsidR="00825B52" w:rsidRPr="00835AE0">
        <w:rPr>
          <w:i/>
          <w:iCs/>
          <w:color w:val="7F7F7F" w:themeColor="text1" w:themeTint="80"/>
        </w:rPr>
        <w:t>timeliness of</w:t>
      </w:r>
      <w:r w:rsidRPr="00835AE0">
        <w:rPr>
          <w:i/>
          <w:iCs/>
          <w:color w:val="7F7F7F" w:themeColor="text1" w:themeTint="80"/>
        </w:rPr>
        <w:t xml:space="preserve"> delivery, </w:t>
      </w:r>
      <w:r w:rsidR="00025640" w:rsidRPr="00835AE0">
        <w:rPr>
          <w:i/>
          <w:iCs/>
          <w:color w:val="7F7F7F" w:themeColor="text1" w:themeTint="80"/>
        </w:rPr>
        <w:t>lower complexity</w:t>
      </w:r>
      <w:r w:rsidR="002469F1" w:rsidRPr="00835AE0">
        <w:rPr>
          <w:i/>
          <w:iCs/>
          <w:color w:val="7F7F7F" w:themeColor="text1" w:themeTint="80"/>
        </w:rPr>
        <w:t>, change impacts</w:t>
      </w:r>
    </w:p>
    <w:p w14:paraId="6E1E0C9F" w14:textId="6963E9E9" w:rsidR="00C962E6" w:rsidRDefault="00D120B1" w:rsidP="0069572D">
      <w:pPr>
        <w:pStyle w:val="Heading2"/>
        <w:ind w:left="567" w:hanging="425"/>
      </w:pPr>
      <w:bookmarkStart w:id="5" w:name="_Toc71796071"/>
      <w:r>
        <w:t xml:space="preserve">Indicative </w:t>
      </w:r>
      <w:r w:rsidR="00811962">
        <w:t>c</w:t>
      </w:r>
      <w:r w:rsidR="00C21CDE">
        <w:t xml:space="preserve">ost </w:t>
      </w:r>
      <w:r w:rsidR="002375E0">
        <w:t xml:space="preserve">estimates </w:t>
      </w:r>
      <w:r w:rsidR="00784D00">
        <w:t xml:space="preserve">across the </w:t>
      </w:r>
      <w:r w:rsidR="00FD2EC7">
        <w:t xml:space="preserve">respective </w:t>
      </w:r>
      <w:r w:rsidR="00025640">
        <w:t>optio</w:t>
      </w:r>
      <w:r w:rsidR="00784D00">
        <w:t>ns</w:t>
      </w:r>
      <w:bookmarkEnd w:id="5"/>
    </w:p>
    <w:p w14:paraId="64EE794B" w14:textId="74DC9E88" w:rsidR="004F4348" w:rsidRDefault="00704CC8" w:rsidP="00773ECC">
      <w:r>
        <w:t xml:space="preserve">The table below </w:t>
      </w:r>
      <w:r w:rsidR="00430782">
        <w:t xml:space="preserve">is </w:t>
      </w:r>
      <w:r w:rsidR="00FE4832">
        <w:t>a</w:t>
      </w:r>
      <w:r>
        <w:t xml:space="preserve"> comparison of the </w:t>
      </w:r>
      <w:r w:rsidR="00FE4832">
        <w:t xml:space="preserve">cost estimates </w:t>
      </w:r>
      <w:r w:rsidR="00056231">
        <w:t xml:space="preserve">against the various </w:t>
      </w:r>
      <w:r w:rsidR="00394BE2">
        <w:t>solutions</w:t>
      </w:r>
      <w:r w:rsidR="00F952B0">
        <w:t>.</w:t>
      </w:r>
      <w:r w:rsidR="00192076">
        <w:t xml:space="preserve"> </w:t>
      </w:r>
    </w:p>
    <w:p w14:paraId="1A57D384" w14:textId="2C14FEA9" w:rsidR="00773ECC" w:rsidRPr="009947F5" w:rsidRDefault="00192076" w:rsidP="00773ECC">
      <w:pPr>
        <w:rPr>
          <w:i/>
          <w:iCs/>
          <w:color w:val="7F7F7F" w:themeColor="text1" w:themeTint="80"/>
        </w:rPr>
      </w:pPr>
      <w:r w:rsidRPr="009947F5">
        <w:rPr>
          <w:i/>
          <w:iCs/>
          <w:color w:val="7F7F7F" w:themeColor="text1" w:themeTint="80"/>
        </w:rPr>
        <w:t>This comparison should</w:t>
      </w:r>
      <w:r w:rsidR="00DE034A" w:rsidRPr="009947F5">
        <w:rPr>
          <w:i/>
          <w:iCs/>
          <w:color w:val="7F7F7F" w:themeColor="text1" w:themeTint="80"/>
        </w:rPr>
        <w:t xml:space="preserve"> include </w:t>
      </w:r>
      <w:r w:rsidR="004F4348" w:rsidRPr="009947F5">
        <w:rPr>
          <w:i/>
          <w:iCs/>
          <w:color w:val="7F7F7F" w:themeColor="text1" w:themeTint="80"/>
        </w:rPr>
        <w:t xml:space="preserve">both the </w:t>
      </w:r>
      <w:r w:rsidR="00785892" w:rsidRPr="009947F5">
        <w:rPr>
          <w:i/>
          <w:iCs/>
          <w:color w:val="7F7F7F" w:themeColor="text1" w:themeTint="80"/>
        </w:rPr>
        <w:t>initiative</w:t>
      </w:r>
      <w:r w:rsidR="00DE034A" w:rsidRPr="009947F5">
        <w:rPr>
          <w:i/>
          <w:iCs/>
          <w:color w:val="7F7F7F" w:themeColor="text1" w:themeTint="80"/>
        </w:rPr>
        <w:t xml:space="preserve"> costs as well as whole of life </w:t>
      </w:r>
      <w:r w:rsidR="00E06EBE" w:rsidRPr="009947F5">
        <w:rPr>
          <w:i/>
          <w:iCs/>
          <w:color w:val="7F7F7F" w:themeColor="text1" w:themeTint="80"/>
        </w:rPr>
        <w:t>costs and</w:t>
      </w:r>
      <w:r w:rsidR="00DE034A" w:rsidRPr="009947F5">
        <w:rPr>
          <w:i/>
          <w:iCs/>
          <w:color w:val="7F7F7F" w:themeColor="text1" w:themeTint="80"/>
        </w:rPr>
        <w:t xml:space="preserve"> </w:t>
      </w:r>
      <w:r w:rsidR="004D651E" w:rsidRPr="009947F5">
        <w:rPr>
          <w:i/>
          <w:iCs/>
          <w:color w:val="7F7F7F" w:themeColor="text1" w:themeTint="80"/>
        </w:rPr>
        <w:t>w</w:t>
      </w:r>
      <w:r w:rsidR="00DE034A" w:rsidRPr="009947F5">
        <w:rPr>
          <w:i/>
          <w:iCs/>
          <w:color w:val="7F7F7F" w:themeColor="text1" w:themeTint="80"/>
        </w:rPr>
        <w:t>here applicable</w:t>
      </w:r>
      <w:r w:rsidR="00785892" w:rsidRPr="009947F5">
        <w:rPr>
          <w:i/>
          <w:iCs/>
          <w:color w:val="7F7F7F" w:themeColor="text1" w:themeTint="80"/>
        </w:rPr>
        <w:t xml:space="preserve"> </w:t>
      </w:r>
      <w:r w:rsidR="004D651E" w:rsidRPr="009947F5">
        <w:rPr>
          <w:i/>
          <w:iCs/>
          <w:color w:val="7F7F7F" w:themeColor="text1" w:themeTint="80"/>
        </w:rPr>
        <w:t xml:space="preserve">any </w:t>
      </w:r>
      <w:r w:rsidR="00785892" w:rsidRPr="009947F5">
        <w:rPr>
          <w:i/>
          <w:iCs/>
          <w:color w:val="7F7F7F" w:themeColor="text1" w:themeTint="80"/>
        </w:rPr>
        <w:t>expected financial benefits.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418"/>
      </w:tblGrid>
      <w:tr w:rsidR="000535DF" w14:paraId="551CD5A6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7665EBEE" w14:textId="694B6EFC" w:rsidR="000535DF" w:rsidRPr="000E62F3" w:rsidRDefault="000535DF" w:rsidP="00FB40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2FDD44D" w14:textId="77777777" w:rsidR="000535DF" w:rsidRPr="000E6700" w:rsidRDefault="000535DF" w:rsidP="00FB40FA">
            <w:pPr>
              <w:jc w:val="center"/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Option 1</w:t>
            </w:r>
          </w:p>
          <w:p w14:paraId="3F190638" w14:textId="3EBD0A66" w:rsidR="0078125D" w:rsidRPr="000E6700" w:rsidRDefault="0078125D" w:rsidP="00FB40FA">
            <w:pPr>
              <w:jc w:val="center"/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MVP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90904F5" w14:textId="77777777" w:rsidR="000535DF" w:rsidRPr="000E6700" w:rsidRDefault="000535DF" w:rsidP="00FB40FA">
            <w:pPr>
              <w:jc w:val="center"/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Option 2</w:t>
            </w:r>
          </w:p>
          <w:p w14:paraId="3E105674" w14:textId="300825C1" w:rsidR="0078125D" w:rsidRPr="000E6700" w:rsidRDefault="00260AE5" w:rsidP="00C73826">
            <w:pPr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…..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575E2F" w14:textId="77777777" w:rsidR="000535DF" w:rsidRPr="000E6700" w:rsidRDefault="000535DF" w:rsidP="00FB40FA">
            <w:pPr>
              <w:jc w:val="center"/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Option 3</w:t>
            </w:r>
          </w:p>
          <w:p w14:paraId="13D17E41" w14:textId="550DBCC0" w:rsidR="00260AE5" w:rsidRPr="000E6700" w:rsidRDefault="00260AE5" w:rsidP="00FB40FA">
            <w:pPr>
              <w:jc w:val="center"/>
              <w:rPr>
                <w:color w:val="000000" w:themeColor="text1"/>
              </w:rPr>
            </w:pPr>
            <w:r w:rsidRPr="000E6700">
              <w:rPr>
                <w:color w:val="000000" w:themeColor="text1"/>
              </w:rPr>
              <w:t>…….</w:t>
            </w:r>
          </w:p>
        </w:tc>
      </w:tr>
      <w:tr w:rsidR="008D12C0" w14:paraId="7F7AFC8F" w14:textId="77777777" w:rsidTr="00E06EBE">
        <w:tc>
          <w:tcPr>
            <w:tcW w:w="6516" w:type="dxa"/>
            <w:gridSpan w:val="4"/>
            <w:shd w:val="clear" w:color="auto" w:fill="D9D9D9" w:themeFill="background1" w:themeFillShade="D9"/>
          </w:tcPr>
          <w:p w14:paraId="702967AB" w14:textId="558D9EEF" w:rsidR="008D12C0" w:rsidRPr="000E62F3" w:rsidRDefault="008D12C0" w:rsidP="008D12C0">
            <w:pPr>
              <w:rPr>
                <w:b/>
                <w:bCs/>
                <w:color w:val="000000" w:themeColor="text1"/>
              </w:rPr>
            </w:pPr>
            <w:r w:rsidRPr="000E62F3">
              <w:rPr>
                <w:b/>
                <w:bCs/>
                <w:color w:val="000000" w:themeColor="text1"/>
              </w:rPr>
              <w:t>Costs</w:t>
            </w:r>
            <w:r w:rsidR="00EA1550">
              <w:rPr>
                <w:b/>
                <w:bCs/>
                <w:color w:val="000000" w:themeColor="text1"/>
              </w:rPr>
              <w:t>:</w:t>
            </w:r>
          </w:p>
        </w:tc>
      </w:tr>
      <w:tr w:rsidR="000535DF" w14:paraId="285C4CEA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4E3D330C" w14:textId="76025222" w:rsidR="000535DF" w:rsidRPr="00EA1550" w:rsidRDefault="000535DF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Implementation</w:t>
            </w:r>
            <w:r w:rsidR="003445FB" w:rsidRPr="00EA1550">
              <w:rPr>
                <w:color w:val="000000" w:themeColor="text1"/>
              </w:rPr>
              <w:t xml:space="preserve"> costs</w:t>
            </w:r>
          </w:p>
        </w:tc>
        <w:tc>
          <w:tcPr>
            <w:tcW w:w="1276" w:type="dxa"/>
          </w:tcPr>
          <w:p w14:paraId="1CDC22DC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432210C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22A9C01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</w:tr>
      <w:tr w:rsidR="000535DF" w14:paraId="29D42165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77FF6846" w14:textId="05EA87FD" w:rsidR="000535DF" w:rsidRPr="00EA1550" w:rsidRDefault="008D12C0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Whole of life</w:t>
            </w:r>
            <w:r w:rsidR="003445FB" w:rsidRPr="00EA1550">
              <w:rPr>
                <w:color w:val="000000" w:themeColor="text1"/>
              </w:rPr>
              <w:t xml:space="preserve"> costs</w:t>
            </w:r>
          </w:p>
        </w:tc>
        <w:tc>
          <w:tcPr>
            <w:tcW w:w="1276" w:type="dxa"/>
          </w:tcPr>
          <w:p w14:paraId="1C503945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CB1DF03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EC552D9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</w:tr>
      <w:tr w:rsidR="000535DF" w14:paraId="0EE2D3B8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4A11FB54" w14:textId="25B25751" w:rsidR="000535DF" w:rsidRPr="00EA1550" w:rsidRDefault="000535DF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Total</w:t>
            </w:r>
            <w:r w:rsidR="00B7752F" w:rsidRPr="00EA1550">
              <w:rPr>
                <w:color w:val="000000" w:themeColor="text1"/>
              </w:rPr>
              <w:t xml:space="preserve"> cost</w:t>
            </w:r>
          </w:p>
        </w:tc>
        <w:tc>
          <w:tcPr>
            <w:tcW w:w="1276" w:type="dxa"/>
          </w:tcPr>
          <w:p w14:paraId="2EE3A4FA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6E3CCE07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DB8E020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</w:tr>
      <w:tr w:rsidR="001C317A" w14:paraId="5F7A3A19" w14:textId="77777777" w:rsidTr="00E06EBE">
        <w:tc>
          <w:tcPr>
            <w:tcW w:w="6516" w:type="dxa"/>
            <w:gridSpan w:val="4"/>
            <w:shd w:val="clear" w:color="auto" w:fill="D9D9D9" w:themeFill="background1" w:themeFillShade="D9"/>
          </w:tcPr>
          <w:p w14:paraId="6B166CF6" w14:textId="4D0016D3" w:rsidR="001C317A" w:rsidRPr="00EA1550" w:rsidRDefault="001C317A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Cost benefit analysis</w:t>
            </w:r>
          </w:p>
        </w:tc>
      </w:tr>
      <w:tr w:rsidR="001C317A" w14:paraId="3B5FBE87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6D3C5AFA" w14:textId="23B9FDF4" w:rsidR="001C317A" w:rsidRPr="00EA1550" w:rsidRDefault="001C317A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Benefits ($m)</w:t>
            </w:r>
          </w:p>
        </w:tc>
        <w:tc>
          <w:tcPr>
            <w:tcW w:w="1276" w:type="dxa"/>
          </w:tcPr>
          <w:p w14:paraId="3F7B2534" w14:textId="77777777" w:rsidR="001C317A" w:rsidRPr="000E62F3" w:rsidRDefault="001C317A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24F0372" w14:textId="77777777" w:rsidR="001C317A" w:rsidRPr="000E62F3" w:rsidRDefault="001C317A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C441829" w14:textId="77777777" w:rsidR="001C317A" w:rsidRPr="000E62F3" w:rsidRDefault="001C317A" w:rsidP="00FB40FA">
            <w:pPr>
              <w:rPr>
                <w:color w:val="000000" w:themeColor="text1"/>
              </w:rPr>
            </w:pPr>
          </w:p>
        </w:tc>
      </w:tr>
      <w:tr w:rsidR="000535DF" w14:paraId="535822A3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6F13A91F" w14:textId="112E225A" w:rsidR="000535DF" w:rsidRPr="00EA1550" w:rsidRDefault="001C317A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Costs ($m)</w:t>
            </w:r>
          </w:p>
        </w:tc>
        <w:tc>
          <w:tcPr>
            <w:tcW w:w="1276" w:type="dxa"/>
          </w:tcPr>
          <w:p w14:paraId="604BF482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5CF00EF1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07A2D17" w14:textId="77777777" w:rsidR="000535DF" w:rsidRPr="000E62F3" w:rsidRDefault="000535DF" w:rsidP="00FB40FA">
            <w:pPr>
              <w:rPr>
                <w:color w:val="000000" w:themeColor="text1"/>
              </w:rPr>
            </w:pPr>
          </w:p>
        </w:tc>
      </w:tr>
      <w:tr w:rsidR="00524ECC" w14:paraId="4D1935D6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0367E2A8" w14:textId="77B00C15" w:rsidR="00524ECC" w:rsidRPr="00EA1550" w:rsidRDefault="00524ECC" w:rsidP="00FB40FA">
            <w:pPr>
              <w:rPr>
                <w:color w:val="000000" w:themeColor="text1"/>
              </w:rPr>
            </w:pPr>
            <w:r w:rsidRPr="00EA1550">
              <w:rPr>
                <w:color w:val="000000" w:themeColor="text1"/>
              </w:rPr>
              <w:t>Net present value ($m)</w:t>
            </w:r>
          </w:p>
        </w:tc>
        <w:tc>
          <w:tcPr>
            <w:tcW w:w="1276" w:type="dxa"/>
          </w:tcPr>
          <w:p w14:paraId="436F0286" w14:textId="77777777" w:rsidR="00524ECC" w:rsidRPr="000E62F3" w:rsidRDefault="00524ECC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4C0B110" w14:textId="77777777" w:rsidR="00524ECC" w:rsidRPr="000E62F3" w:rsidRDefault="00524ECC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F55793F" w14:textId="77777777" w:rsidR="00524ECC" w:rsidRPr="000E62F3" w:rsidRDefault="00524ECC" w:rsidP="00FB40FA">
            <w:pPr>
              <w:rPr>
                <w:color w:val="000000" w:themeColor="text1"/>
              </w:rPr>
            </w:pPr>
          </w:p>
        </w:tc>
      </w:tr>
      <w:tr w:rsidR="006101EE" w14:paraId="756B17F7" w14:textId="77777777" w:rsidTr="00184444">
        <w:tc>
          <w:tcPr>
            <w:tcW w:w="6516" w:type="dxa"/>
            <w:gridSpan w:val="4"/>
            <w:shd w:val="clear" w:color="auto" w:fill="D9D9D9" w:themeFill="background1" w:themeFillShade="D9"/>
          </w:tcPr>
          <w:p w14:paraId="3F247A0D" w14:textId="0B36BAC1" w:rsidR="006101EE" w:rsidRPr="000E62F3" w:rsidRDefault="006101EE" w:rsidP="00FB40FA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Critical success factors</w:t>
            </w:r>
            <w:r w:rsidR="007C59AE">
              <w:rPr>
                <w:b/>
                <w:bCs/>
                <w:color w:val="000000" w:themeColor="text1"/>
              </w:rPr>
              <w:t xml:space="preserve"> (CSFs)</w:t>
            </w:r>
          </w:p>
        </w:tc>
      </w:tr>
      <w:tr w:rsidR="006101EE" w14:paraId="2579DFC0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73CA00B7" w14:textId="1592D98E" w:rsidR="006101EE" w:rsidRPr="0087555A" w:rsidRDefault="00003B5B" w:rsidP="00FB40FA">
            <w:pPr>
              <w:rPr>
                <w:color w:val="000000" w:themeColor="text1"/>
              </w:rPr>
            </w:pPr>
            <w:r w:rsidRPr="0087555A">
              <w:rPr>
                <w:color w:val="000000" w:themeColor="text1"/>
              </w:rPr>
              <w:t>(</w:t>
            </w:r>
            <w:r w:rsidR="006101EE" w:rsidRPr="0087555A">
              <w:rPr>
                <w:color w:val="000000" w:themeColor="text1"/>
              </w:rPr>
              <w:t>Insert CS</w:t>
            </w:r>
            <w:r w:rsidRPr="0087555A">
              <w:rPr>
                <w:color w:val="000000" w:themeColor="text1"/>
              </w:rPr>
              <w:t>Fs)</w:t>
            </w:r>
          </w:p>
        </w:tc>
        <w:tc>
          <w:tcPr>
            <w:tcW w:w="1276" w:type="dxa"/>
          </w:tcPr>
          <w:p w14:paraId="278A6DBC" w14:textId="77777777" w:rsidR="006101EE" w:rsidRPr="000E62F3" w:rsidRDefault="006101EE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4A08584" w14:textId="77777777" w:rsidR="006101EE" w:rsidRPr="000E62F3" w:rsidRDefault="006101EE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1D2EBF9E" w14:textId="77777777" w:rsidR="006101EE" w:rsidRPr="000E62F3" w:rsidRDefault="006101EE" w:rsidP="00FB40FA">
            <w:pPr>
              <w:rPr>
                <w:color w:val="000000" w:themeColor="text1"/>
              </w:rPr>
            </w:pPr>
          </w:p>
        </w:tc>
      </w:tr>
      <w:tr w:rsidR="00D74E98" w14:paraId="197CE79F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6BA8AD4E" w14:textId="77777777" w:rsidR="00D74E98" w:rsidRPr="0087555A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10D8A70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F84C354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634642C8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</w:tr>
      <w:tr w:rsidR="00D74E98" w14:paraId="1FBB1621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55958C4C" w14:textId="77777777" w:rsidR="00D74E98" w:rsidRPr="0087555A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534267C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1CB54BF3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722F6824" w14:textId="77777777" w:rsidR="00D74E98" w:rsidRPr="000E62F3" w:rsidRDefault="00D74E98" w:rsidP="00FB40FA">
            <w:pPr>
              <w:rPr>
                <w:color w:val="000000" w:themeColor="text1"/>
              </w:rPr>
            </w:pPr>
          </w:p>
        </w:tc>
      </w:tr>
      <w:tr w:rsidR="00762BE5" w14:paraId="23788233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308BACCF" w14:textId="00E30C04" w:rsidR="00762BE5" w:rsidRPr="000E62F3" w:rsidRDefault="00762BE5" w:rsidP="00FB40FA">
            <w:pPr>
              <w:rPr>
                <w:b/>
                <w:bCs/>
                <w:color w:val="000000" w:themeColor="text1"/>
              </w:rPr>
            </w:pPr>
            <w:r w:rsidRPr="000E62F3">
              <w:rPr>
                <w:b/>
                <w:bCs/>
                <w:color w:val="000000" w:themeColor="text1"/>
              </w:rPr>
              <w:t>Confidence level</w:t>
            </w:r>
            <w:r w:rsidR="002F7296" w:rsidRPr="000E62F3">
              <w:rPr>
                <w:b/>
                <w:bCs/>
                <w:color w:val="000000" w:themeColor="text1"/>
              </w:rPr>
              <w:t xml:space="preserve"> </w:t>
            </w:r>
            <w:r w:rsidR="007C59AE">
              <w:rPr>
                <w:b/>
                <w:bCs/>
                <w:color w:val="000000" w:themeColor="text1"/>
              </w:rPr>
              <w:t>in</w:t>
            </w:r>
            <w:r w:rsidR="002F7296" w:rsidRPr="000E62F3">
              <w:rPr>
                <w:b/>
                <w:bCs/>
                <w:color w:val="000000" w:themeColor="text1"/>
              </w:rPr>
              <w:t xml:space="preserve"> estimates (low, </w:t>
            </w:r>
            <w:r w:rsidR="009E20D5" w:rsidRPr="000E62F3">
              <w:rPr>
                <w:b/>
                <w:bCs/>
                <w:color w:val="000000" w:themeColor="text1"/>
              </w:rPr>
              <w:t>medium,</w:t>
            </w:r>
            <w:r w:rsidR="002F7296" w:rsidRPr="000E62F3">
              <w:rPr>
                <w:b/>
                <w:bCs/>
                <w:color w:val="000000" w:themeColor="text1"/>
              </w:rPr>
              <w:t xml:space="preserve"> or high)</w:t>
            </w:r>
          </w:p>
        </w:tc>
        <w:tc>
          <w:tcPr>
            <w:tcW w:w="1276" w:type="dxa"/>
          </w:tcPr>
          <w:p w14:paraId="7971447C" w14:textId="77777777" w:rsidR="00762BE5" w:rsidRPr="000E62F3" w:rsidRDefault="00762BE5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095D3E3D" w14:textId="77777777" w:rsidR="00762BE5" w:rsidRPr="000E62F3" w:rsidRDefault="00762BE5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592960EE" w14:textId="77777777" w:rsidR="00762BE5" w:rsidRPr="000E62F3" w:rsidRDefault="00762BE5" w:rsidP="00FB40FA">
            <w:pPr>
              <w:rPr>
                <w:color w:val="000000" w:themeColor="text1"/>
              </w:rPr>
            </w:pPr>
          </w:p>
        </w:tc>
      </w:tr>
      <w:tr w:rsidR="000F4420" w14:paraId="735DCBA5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58233F29" w14:textId="17333A05" w:rsidR="000F4420" w:rsidRPr="000E62F3" w:rsidRDefault="000144FE" w:rsidP="00FB40FA">
            <w:pPr>
              <w:rPr>
                <w:b/>
                <w:bCs/>
                <w:color w:val="000000" w:themeColor="text1"/>
              </w:rPr>
            </w:pPr>
            <w:r w:rsidRPr="000E62F3">
              <w:rPr>
                <w:b/>
                <w:bCs/>
                <w:color w:val="000000" w:themeColor="text1"/>
              </w:rPr>
              <w:t>Delivery confidence</w:t>
            </w:r>
          </w:p>
        </w:tc>
        <w:tc>
          <w:tcPr>
            <w:tcW w:w="1276" w:type="dxa"/>
          </w:tcPr>
          <w:p w14:paraId="5B3AE46E" w14:textId="77777777" w:rsidR="000F4420" w:rsidRPr="000E62F3" w:rsidRDefault="000F4420" w:rsidP="00FB40FA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7D5A364F" w14:textId="77777777" w:rsidR="000F4420" w:rsidRPr="000E62F3" w:rsidRDefault="000F4420" w:rsidP="00FB40FA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8E2798D" w14:textId="77777777" w:rsidR="000F4420" w:rsidRPr="000E62F3" w:rsidRDefault="000F4420" w:rsidP="00FB40FA">
            <w:pPr>
              <w:rPr>
                <w:color w:val="000000" w:themeColor="text1"/>
              </w:rPr>
            </w:pPr>
          </w:p>
        </w:tc>
      </w:tr>
      <w:tr w:rsidR="000F4420" w14:paraId="299F23BD" w14:textId="77777777" w:rsidTr="00E06EBE">
        <w:tc>
          <w:tcPr>
            <w:tcW w:w="2547" w:type="dxa"/>
            <w:shd w:val="clear" w:color="auto" w:fill="D9D9D9" w:themeFill="background1" w:themeFillShade="D9"/>
          </w:tcPr>
          <w:p w14:paraId="3CAF68E9" w14:textId="6C4C2C53" w:rsidR="000F4420" w:rsidRPr="000E62F3" w:rsidRDefault="000F4420" w:rsidP="00FB40FA">
            <w:pPr>
              <w:rPr>
                <w:b/>
                <w:bCs/>
                <w:color w:val="000000" w:themeColor="text1"/>
              </w:rPr>
            </w:pPr>
            <w:r w:rsidRPr="000E62F3">
              <w:rPr>
                <w:b/>
                <w:bCs/>
                <w:color w:val="000000" w:themeColor="text1"/>
              </w:rPr>
              <w:t>Re</w:t>
            </w:r>
            <w:r w:rsidR="000144FE" w:rsidRPr="000E62F3">
              <w:rPr>
                <w:b/>
                <w:bCs/>
                <w:color w:val="000000" w:themeColor="text1"/>
              </w:rPr>
              <w:t>commend</w:t>
            </w:r>
            <w:r w:rsidR="00EA1550">
              <w:rPr>
                <w:b/>
                <w:bCs/>
                <w:color w:val="000000" w:themeColor="text1"/>
              </w:rPr>
              <w:t>ation</w:t>
            </w:r>
            <w:r w:rsidR="00CF1990" w:rsidRPr="000E62F3">
              <w:rPr>
                <w:b/>
                <w:bCs/>
                <w:color w:val="000000" w:themeColor="text1"/>
              </w:rPr>
              <w:t xml:space="preserve"> (Yes/No)</w:t>
            </w:r>
          </w:p>
        </w:tc>
        <w:tc>
          <w:tcPr>
            <w:tcW w:w="1276" w:type="dxa"/>
          </w:tcPr>
          <w:p w14:paraId="30588A29" w14:textId="57A37735" w:rsidR="000F4420" w:rsidRPr="000E62F3" w:rsidRDefault="00FB6D4D" w:rsidP="00FB40FA">
            <w:pPr>
              <w:rPr>
                <w:color w:val="000000" w:themeColor="text1"/>
              </w:rPr>
            </w:pPr>
            <w:r w:rsidRPr="000E62F3">
              <w:rPr>
                <w:color w:val="000000" w:themeColor="text1"/>
              </w:rPr>
              <w:t>.</w:t>
            </w:r>
          </w:p>
        </w:tc>
        <w:tc>
          <w:tcPr>
            <w:tcW w:w="1275" w:type="dxa"/>
          </w:tcPr>
          <w:p w14:paraId="4FB926BA" w14:textId="352110CF" w:rsidR="000F4420" w:rsidRPr="000E62F3" w:rsidRDefault="00FB6D4D" w:rsidP="00FB40FA">
            <w:pPr>
              <w:rPr>
                <w:color w:val="000000" w:themeColor="text1"/>
              </w:rPr>
            </w:pPr>
            <w:r w:rsidRPr="000E62F3">
              <w:rPr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0D0F93A0" w14:textId="508EA5E5" w:rsidR="000F4420" w:rsidRPr="000E62F3" w:rsidRDefault="00FB6D4D" w:rsidP="00FB40FA">
            <w:pPr>
              <w:rPr>
                <w:color w:val="000000" w:themeColor="text1"/>
              </w:rPr>
            </w:pPr>
            <w:r w:rsidRPr="000E62F3">
              <w:rPr>
                <w:color w:val="000000" w:themeColor="text1"/>
              </w:rPr>
              <w:t>.</w:t>
            </w:r>
          </w:p>
        </w:tc>
      </w:tr>
    </w:tbl>
    <w:p w14:paraId="1736ECBD" w14:textId="414D50B5" w:rsidR="000535DF" w:rsidRDefault="00EA3C6C" w:rsidP="000535DF">
      <w:r w:rsidRPr="00F96A72">
        <w:t>Confidence levels: low +/- 50%, medium +/- 25%</w:t>
      </w:r>
      <w:r w:rsidR="001146BB" w:rsidRPr="00F96A72">
        <w:t>, and high +/- 10%</w:t>
      </w:r>
    </w:p>
    <w:p w14:paraId="072EA678" w14:textId="609D1786" w:rsidR="00634FAB" w:rsidRDefault="009F08EF" w:rsidP="00F96A72">
      <w:pPr>
        <w:pStyle w:val="Heading2"/>
        <w:ind w:left="567" w:hanging="425"/>
        <w:rPr>
          <w:b w:val="0"/>
          <w:sz w:val="24"/>
        </w:rPr>
      </w:pPr>
      <w:bookmarkStart w:id="6" w:name="_Toc71796072"/>
      <w:r>
        <w:t xml:space="preserve"> </w:t>
      </w:r>
      <w:r w:rsidR="00435B3E">
        <w:t>Rationale for recommended option</w:t>
      </w:r>
      <w:bookmarkEnd w:id="6"/>
      <w:r w:rsidR="00634FAB">
        <w:br w:type="page"/>
      </w:r>
    </w:p>
    <w:p w14:paraId="747EFA05" w14:textId="51D83826" w:rsidR="004F3D31" w:rsidRDefault="00632C8B" w:rsidP="00BB550D">
      <w:pPr>
        <w:pStyle w:val="Heading1"/>
      </w:pPr>
      <w:bookmarkStart w:id="7" w:name="_Toc71796073"/>
      <w:r>
        <w:lastRenderedPageBreak/>
        <w:t>Planning for successful delivery</w:t>
      </w:r>
      <w:r w:rsidR="007E6913">
        <w:t xml:space="preserve"> </w:t>
      </w:r>
      <w:r w:rsidR="000464B6">
        <w:t>for recommended option</w:t>
      </w:r>
      <w:bookmarkEnd w:id="7"/>
    </w:p>
    <w:p w14:paraId="6CBA1C0B" w14:textId="548103E3" w:rsidR="00BB550D" w:rsidRDefault="00BB550D" w:rsidP="00885795">
      <w:pPr>
        <w:pStyle w:val="Heading2"/>
        <w:ind w:left="567" w:hanging="425"/>
      </w:pPr>
      <w:bookmarkStart w:id="8" w:name="_Toc71796074"/>
      <w:r>
        <w:t>Scope</w:t>
      </w:r>
      <w:bookmarkEnd w:id="8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B550D" w:rsidRPr="00B16325" w14:paraId="6FCE6CE9" w14:textId="77777777" w:rsidTr="00FB40FA">
        <w:trPr>
          <w:trHeight w:val="24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AD2D2CC" w14:textId="77777777" w:rsidR="00BB550D" w:rsidRPr="000D5A46" w:rsidRDefault="00BB550D" w:rsidP="00FB40FA">
            <w:pPr>
              <w:spacing w:after="40"/>
              <w:rPr>
                <w:color w:val="000000"/>
              </w:rPr>
            </w:pPr>
            <w:r w:rsidRPr="000D5A46">
              <w:rPr>
                <w:color w:val="000000"/>
              </w:rPr>
              <w:t>In scope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EDBF3D" w14:textId="77777777" w:rsidR="00BB550D" w:rsidRPr="000D5A46" w:rsidRDefault="00BB550D" w:rsidP="00FB40FA">
            <w:pPr>
              <w:spacing w:after="40"/>
              <w:rPr>
                <w:color w:val="000000"/>
              </w:rPr>
            </w:pPr>
            <w:r w:rsidRPr="000D5A46">
              <w:rPr>
                <w:color w:val="000000"/>
              </w:rPr>
              <w:t>Out of scope</w:t>
            </w:r>
          </w:p>
        </w:tc>
      </w:tr>
      <w:tr w:rsidR="00BB550D" w:rsidRPr="00B16325" w14:paraId="4065D0B6" w14:textId="77777777" w:rsidTr="00FB40FA">
        <w:trPr>
          <w:trHeight w:val="257"/>
        </w:trPr>
        <w:tc>
          <w:tcPr>
            <w:tcW w:w="4531" w:type="dxa"/>
          </w:tcPr>
          <w:p w14:paraId="5D351A1C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spacing w:after="40"/>
              <w:rPr>
                <w:bCs/>
                <w:color w:val="4C575F"/>
              </w:rPr>
            </w:pPr>
            <w:r w:rsidRPr="00B16325">
              <w:rPr>
                <w:bCs/>
                <w:color w:val="4C575F"/>
              </w:rPr>
              <w:t>Feature or capability</w:t>
            </w:r>
          </w:p>
        </w:tc>
        <w:tc>
          <w:tcPr>
            <w:tcW w:w="4678" w:type="dxa"/>
          </w:tcPr>
          <w:p w14:paraId="59377A90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Cs/>
                <w:color w:val="4C575F"/>
              </w:rPr>
            </w:pPr>
            <w:r w:rsidRPr="00B16325">
              <w:rPr>
                <w:bCs/>
                <w:color w:val="4C575F"/>
              </w:rPr>
              <w:t>Feature or capability</w:t>
            </w:r>
          </w:p>
        </w:tc>
      </w:tr>
      <w:tr w:rsidR="00BB550D" w:rsidRPr="00B16325" w14:paraId="234EB12D" w14:textId="77777777" w:rsidTr="00FB40FA">
        <w:trPr>
          <w:trHeight w:val="248"/>
        </w:trPr>
        <w:tc>
          <w:tcPr>
            <w:tcW w:w="4531" w:type="dxa"/>
          </w:tcPr>
          <w:p w14:paraId="1D04AD43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spacing w:after="40"/>
              <w:rPr>
                <w:bCs/>
                <w:color w:val="4C575F"/>
              </w:rPr>
            </w:pPr>
          </w:p>
        </w:tc>
        <w:tc>
          <w:tcPr>
            <w:tcW w:w="4678" w:type="dxa"/>
          </w:tcPr>
          <w:p w14:paraId="5777A055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Cs/>
                <w:color w:val="4C575F"/>
              </w:rPr>
            </w:pPr>
          </w:p>
        </w:tc>
      </w:tr>
      <w:tr w:rsidR="00BB550D" w:rsidRPr="00B16325" w14:paraId="4B0F5E30" w14:textId="77777777" w:rsidTr="00FB40FA">
        <w:trPr>
          <w:trHeight w:val="248"/>
        </w:trPr>
        <w:tc>
          <w:tcPr>
            <w:tcW w:w="4531" w:type="dxa"/>
          </w:tcPr>
          <w:p w14:paraId="1CEFCC17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tabs>
                <w:tab w:val="left" w:pos="1100"/>
              </w:tabs>
              <w:spacing w:after="40"/>
              <w:rPr>
                <w:bCs/>
                <w:color w:val="4C575F"/>
              </w:rPr>
            </w:pPr>
          </w:p>
        </w:tc>
        <w:tc>
          <w:tcPr>
            <w:tcW w:w="4678" w:type="dxa"/>
          </w:tcPr>
          <w:p w14:paraId="36753F6F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Cs/>
                <w:color w:val="4C575F"/>
              </w:rPr>
            </w:pPr>
          </w:p>
        </w:tc>
      </w:tr>
    </w:tbl>
    <w:p w14:paraId="279D419D" w14:textId="77777777" w:rsidR="00BB550D" w:rsidRPr="00B16325" w:rsidRDefault="00BB550D" w:rsidP="00BB550D"/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BB550D" w:rsidRPr="00B16325" w14:paraId="2B3FF631" w14:textId="77777777" w:rsidTr="00FB40FA">
        <w:trPr>
          <w:trHeight w:val="248"/>
        </w:trPr>
        <w:tc>
          <w:tcPr>
            <w:tcW w:w="4531" w:type="dxa"/>
            <w:shd w:val="clear" w:color="auto" w:fill="D9D9D9" w:themeFill="background1" w:themeFillShade="D9"/>
          </w:tcPr>
          <w:p w14:paraId="56EAE645" w14:textId="459802F1" w:rsidR="00BB550D" w:rsidRPr="00B16325" w:rsidRDefault="00BB550D" w:rsidP="00FB40FA">
            <w:p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 xml:space="preserve">Minimum Viable Product (MVP) </w:t>
            </w:r>
            <w:r w:rsidR="004745E5">
              <w:rPr>
                <w:color w:val="000000"/>
              </w:rPr>
              <w:t>f</w:t>
            </w:r>
            <w:r w:rsidRPr="00B16325">
              <w:rPr>
                <w:color w:val="000000"/>
              </w:rPr>
              <w:t>eatures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C90D4CA" w14:textId="0B7A818F" w:rsidR="00BB550D" w:rsidRPr="00B16325" w:rsidRDefault="00BB550D" w:rsidP="00FB40FA">
            <w:p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 xml:space="preserve">Additional </w:t>
            </w:r>
            <w:r w:rsidR="00AF4B2D">
              <w:rPr>
                <w:color w:val="000000"/>
              </w:rPr>
              <w:t>p</w:t>
            </w:r>
            <w:r w:rsidRPr="00B16325">
              <w:rPr>
                <w:color w:val="000000"/>
              </w:rPr>
              <w:t xml:space="preserve">otential </w:t>
            </w:r>
            <w:r w:rsidR="004745E5">
              <w:rPr>
                <w:color w:val="000000"/>
              </w:rPr>
              <w:t>f</w:t>
            </w:r>
            <w:r w:rsidRPr="00B16325">
              <w:rPr>
                <w:color w:val="000000"/>
              </w:rPr>
              <w:t>eatures</w:t>
            </w:r>
          </w:p>
        </w:tc>
      </w:tr>
      <w:tr w:rsidR="00BB550D" w:rsidRPr="00B16325" w14:paraId="3FC529DA" w14:textId="77777777" w:rsidTr="00FB40FA">
        <w:trPr>
          <w:trHeight w:val="257"/>
        </w:trPr>
        <w:tc>
          <w:tcPr>
            <w:tcW w:w="4531" w:type="dxa"/>
          </w:tcPr>
          <w:p w14:paraId="4FD4811A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>(Feature or Capability)</w:t>
            </w:r>
          </w:p>
        </w:tc>
        <w:tc>
          <w:tcPr>
            <w:tcW w:w="4678" w:type="dxa"/>
          </w:tcPr>
          <w:p w14:paraId="2669B157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>(Feature or Capability)</w:t>
            </w:r>
          </w:p>
        </w:tc>
      </w:tr>
      <w:tr w:rsidR="00BB550D" w:rsidRPr="00B16325" w14:paraId="469AABFC" w14:textId="77777777" w:rsidTr="00FB40FA">
        <w:trPr>
          <w:trHeight w:val="248"/>
        </w:trPr>
        <w:tc>
          <w:tcPr>
            <w:tcW w:w="4531" w:type="dxa"/>
          </w:tcPr>
          <w:p w14:paraId="09E36278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>Must have functionality</w:t>
            </w:r>
          </w:p>
        </w:tc>
        <w:tc>
          <w:tcPr>
            <w:tcW w:w="4678" w:type="dxa"/>
          </w:tcPr>
          <w:p w14:paraId="73455A00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>Should/Could have functionality</w:t>
            </w:r>
          </w:p>
        </w:tc>
      </w:tr>
      <w:tr w:rsidR="00BB550D" w:rsidRPr="00B16325" w14:paraId="518955C9" w14:textId="77777777" w:rsidTr="00FB40FA">
        <w:trPr>
          <w:trHeight w:val="248"/>
        </w:trPr>
        <w:tc>
          <w:tcPr>
            <w:tcW w:w="4531" w:type="dxa"/>
          </w:tcPr>
          <w:p w14:paraId="36C4B14C" w14:textId="77777777" w:rsidR="00BB550D" w:rsidRPr="00B16325" w:rsidRDefault="00BB550D" w:rsidP="006D1DD5">
            <w:pPr>
              <w:pStyle w:val="ListParagraph"/>
              <w:numPr>
                <w:ilvl w:val="0"/>
                <w:numId w:val="6"/>
              </w:numPr>
              <w:tabs>
                <w:tab w:val="left" w:pos="1100"/>
              </w:tabs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 xml:space="preserve">…… </w:t>
            </w:r>
          </w:p>
        </w:tc>
        <w:tc>
          <w:tcPr>
            <w:tcW w:w="4678" w:type="dxa"/>
          </w:tcPr>
          <w:p w14:paraId="32D286C7" w14:textId="77777777" w:rsidR="00BB550D" w:rsidRPr="00B16325" w:rsidRDefault="00BB550D" w:rsidP="006D1DD5">
            <w:pPr>
              <w:pStyle w:val="ListParagraph"/>
              <w:numPr>
                <w:ilvl w:val="0"/>
                <w:numId w:val="7"/>
              </w:numPr>
              <w:spacing w:after="40"/>
              <w:rPr>
                <w:b/>
                <w:color w:val="4C575F"/>
              </w:rPr>
            </w:pPr>
            <w:r w:rsidRPr="00B16325">
              <w:rPr>
                <w:color w:val="000000"/>
              </w:rPr>
              <w:t>……</w:t>
            </w:r>
          </w:p>
        </w:tc>
      </w:tr>
    </w:tbl>
    <w:p w14:paraId="77C1715F" w14:textId="7B0FA8C8" w:rsidR="000535DF" w:rsidRDefault="000535DF" w:rsidP="000535DF"/>
    <w:p w14:paraId="3D81B579" w14:textId="77777777" w:rsidR="00BB550D" w:rsidRDefault="00BB550D" w:rsidP="00885795">
      <w:pPr>
        <w:pStyle w:val="Heading2"/>
        <w:ind w:left="567" w:hanging="425"/>
      </w:pPr>
      <w:bookmarkStart w:id="9" w:name="_Toc71796075"/>
      <w:r>
        <w:t>Delivery schedule</w:t>
      </w:r>
      <w:bookmarkEnd w:id="9"/>
    </w:p>
    <w:p w14:paraId="341BC94F" w14:textId="303B7FC9" w:rsidR="00BB550D" w:rsidRPr="002A784F" w:rsidRDefault="003923EA" w:rsidP="00BB550D">
      <w:pPr>
        <w:rPr>
          <w:i/>
          <w:iCs/>
          <w:color w:val="7F7F7F" w:themeColor="text1" w:themeTint="80"/>
        </w:rPr>
      </w:pPr>
      <w:r w:rsidRPr="002A784F">
        <w:rPr>
          <w:i/>
          <w:iCs/>
          <w:color w:val="7F7F7F" w:themeColor="text1" w:themeTint="80"/>
        </w:rPr>
        <w:t xml:space="preserve">Provide </w:t>
      </w:r>
      <w:r w:rsidR="002A784F" w:rsidRPr="002A784F">
        <w:rPr>
          <w:i/>
          <w:iCs/>
          <w:color w:val="7F7F7F" w:themeColor="text1" w:themeTint="80"/>
        </w:rPr>
        <w:t xml:space="preserve">a </w:t>
      </w:r>
      <w:r w:rsidR="00BB550D" w:rsidRPr="002A784F">
        <w:rPr>
          <w:i/>
          <w:iCs/>
          <w:color w:val="7F7F7F" w:themeColor="text1" w:themeTint="80"/>
        </w:rPr>
        <w:t xml:space="preserve">high-level plan </w:t>
      </w:r>
      <w:r w:rsidR="000164D1" w:rsidRPr="002A784F">
        <w:rPr>
          <w:i/>
          <w:iCs/>
          <w:color w:val="7F7F7F" w:themeColor="text1" w:themeTint="80"/>
        </w:rPr>
        <w:t xml:space="preserve">including </w:t>
      </w:r>
      <w:r w:rsidR="00BB550D" w:rsidRPr="002A784F">
        <w:rPr>
          <w:i/>
          <w:iCs/>
          <w:color w:val="7F7F7F" w:themeColor="text1" w:themeTint="80"/>
        </w:rPr>
        <w:t xml:space="preserve">key deliverables, dates, </w:t>
      </w:r>
      <w:r w:rsidR="002A784F" w:rsidRPr="002A784F">
        <w:rPr>
          <w:i/>
          <w:iCs/>
          <w:color w:val="7F7F7F" w:themeColor="text1" w:themeTint="80"/>
        </w:rPr>
        <w:t xml:space="preserve">milestones, </w:t>
      </w:r>
      <w:r w:rsidR="00BB550D" w:rsidRPr="002A784F">
        <w:rPr>
          <w:i/>
          <w:iCs/>
          <w:color w:val="7F7F7F" w:themeColor="text1" w:themeTint="80"/>
        </w:rPr>
        <w:t>activities, inter-dependencies, and critical paths</w:t>
      </w:r>
      <w:r w:rsidR="007E7C92" w:rsidRPr="002A784F">
        <w:rPr>
          <w:i/>
          <w:iCs/>
          <w:color w:val="7F7F7F" w:themeColor="text1" w:themeTint="80"/>
        </w:rPr>
        <w:t>.</w:t>
      </w:r>
    </w:p>
    <w:p w14:paraId="1E992FA5" w14:textId="77777777" w:rsidR="007B30AB" w:rsidRDefault="007B30AB" w:rsidP="00BB550D"/>
    <w:p w14:paraId="2906BA2F" w14:textId="4B4B25FE" w:rsidR="00BB550D" w:rsidRDefault="00B553EE" w:rsidP="00885795">
      <w:pPr>
        <w:pStyle w:val="Heading2"/>
        <w:ind w:left="567" w:hanging="425"/>
      </w:pPr>
      <w:bookmarkStart w:id="10" w:name="_Toc71796076"/>
      <w:r>
        <w:t>D</w:t>
      </w:r>
      <w:r w:rsidR="00BB550D">
        <w:t xml:space="preserve">elivery </w:t>
      </w:r>
      <w:r>
        <w:t>approach</w:t>
      </w:r>
      <w:bookmarkEnd w:id="10"/>
    </w:p>
    <w:p w14:paraId="22CAED87" w14:textId="5874EAEC" w:rsidR="007067A7" w:rsidRDefault="002A784F" w:rsidP="007E7C92">
      <w:pPr>
        <w:rPr>
          <w:i/>
          <w:iCs/>
          <w:color w:val="7F7F7F" w:themeColor="text1" w:themeTint="80"/>
        </w:rPr>
      </w:pPr>
      <w:r w:rsidRPr="002A784F">
        <w:rPr>
          <w:i/>
          <w:iCs/>
          <w:color w:val="7F7F7F" w:themeColor="text1" w:themeTint="80"/>
        </w:rPr>
        <w:t>Provide detail around h</w:t>
      </w:r>
      <w:r w:rsidR="00BB550D" w:rsidRPr="002A784F">
        <w:rPr>
          <w:i/>
          <w:iCs/>
          <w:color w:val="7F7F7F" w:themeColor="text1" w:themeTint="80"/>
        </w:rPr>
        <w:t xml:space="preserve">ow </w:t>
      </w:r>
      <w:r w:rsidR="00345AE9">
        <w:rPr>
          <w:i/>
          <w:iCs/>
          <w:color w:val="7F7F7F" w:themeColor="text1" w:themeTint="80"/>
        </w:rPr>
        <w:t>the solution will be delivered</w:t>
      </w:r>
      <w:r w:rsidR="002241BC">
        <w:rPr>
          <w:i/>
          <w:iCs/>
          <w:color w:val="7F7F7F" w:themeColor="text1" w:themeTint="80"/>
        </w:rPr>
        <w:t>, including a view of the r</w:t>
      </w:r>
      <w:r w:rsidR="001C64E5" w:rsidRPr="00884330">
        <w:rPr>
          <w:i/>
          <w:iCs/>
          <w:color w:val="7F7F7F" w:themeColor="text1" w:themeTint="80"/>
        </w:rPr>
        <w:t>esources required</w:t>
      </w:r>
      <w:r w:rsidR="00884330">
        <w:rPr>
          <w:i/>
          <w:iCs/>
          <w:color w:val="7F7F7F" w:themeColor="text1" w:themeTint="80"/>
        </w:rPr>
        <w:t xml:space="preserve"> and type</w:t>
      </w:r>
      <w:r w:rsidR="00473743">
        <w:rPr>
          <w:i/>
          <w:iCs/>
          <w:color w:val="7F7F7F" w:themeColor="text1" w:themeTint="80"/>
        </w:rPr>
        <w:t xml:space="preserve"> for example </w:t>
      </w:r>
      <w:r w:rsidR="00183F03">
        <w:rPr>
          <w:i/>
          <w:iCs/>
          <w:color w:val="7F7F7F" w:themeColor="text1" w:themeTint="80"/>
        </w:rPr>
        <w:t>project manage</w:t>
      </w:r>
      <w:r w:rsidR="008B1372">
        <w:rPr>
          <w:i/>
          <w:iCs/>
          <w:color w:val="7F7F7F" w:themeColor="text1" w:themeTint="80"/>
        </w:rPr>
        <w:t>ment</w:t>
      </w:r>
      <w:r w:rsidR="00183F03">
        <w:rPr>
          <w:i/>
          <w:iCs/>
          <w:color w:val="7F7F7F" w:themeColor="text1" w:themeTint="80"/>
        </w:rPr>
        <w:t>, PDD</w:t>
      </w:r>
      <w:r w:rsidR="008B1372">
        <w:rPr>
          <w:i/>
          <w:iCs/>
          <w:color w:val="7F7F7F" w:themeColor="text1" w:themeTint="80"/>
        </w:rPr>
        <w:t xml:space="preserve"> etc</w:t>
      </w:r>
      <w:r w:rsidR="008C494D">
        <w:rPr>
          <w:i/>
          <w:iCs/>
          <w:color w:val="7F7F7F" w:themeColor="text1" w:themeTint="80"/>
        </w:rPr>
        <w:t>.</w:t>
      </w:r>
    </w:p>
    <w:p w14:paraId="459966E3" w14:textId="77777777" w:rsidR="0063541A" w:rsidRPr="00AF4B2D" w:rsidRDefault="0063541A" w:rsidP="007E7C92">
      <w:pPr>
        <w:rPr>
          <w:color w:val="7F7F7F" w:themeColor="text1" w:themeTint="80"/>
        </w:rPr>
      </w:pPr>
    </w:p>
    <w:p w14:paraId="6688FF86" w14:textId="69D446BE" w:rsidR="00BB550D" w:rsidRDefault="0063541A" w:rsidP="0063541A">
      <w:pPr>
        <w:pStyle w:val="Heading2"/>
        <w:ind w:left="567" w:hanging="425"/>
      </w:pPr>
      <w:bookmarkStart w:id="11" w:name="_Toc71796077"/>
      <w:r>
        <w:t>System integration</w:t>
      </w:r>
      <w:bookmarkEnd w:id="11"/>
    </w:p>
    <w:p w14:paraId="0FAAE282" w14:textId="75C90850" w:rsidR="0063541A" w:rsidRDefault="0063541A" w:rsidP="0063541A">
      <w:pPr>
        <w:rPr>
          <w:i/>
          <w:iCs/>
          <w:color w:val="7F7F7F" w:themeColor="text1" w:themeTint="80"/>
        </w:rPr>
      </w:pPr>
      <w:r w:rsidRPr="002A784F">
        <w:rPr>
          <w:i/>
          <w:iCs/>
          <w:color w:val="7F7F7F" w:themeColor="text1" w:themeTint="80"/>
        </w:rPr>
        <w:t xml:space="preserve">Provide detail around </w:t>
      </w:r>
      <w:r w:rsidR="00A22B51">
        <w:rPr>
          <w:i/>
          <w:iCs/>
          <w:color w:val="7F7F7F" w:themeColor="text1" w:themeTint="80"/>
        </w:rPr>
        <w:t>integration within IR or 3</w:t>
      </w:r>
      <w:r w:rsidR="00A22B51" w:rsidRPr="00A22B51">
        <w:rPr>
          <w:i/>
          <w:iCs/>
          <w:color w:val="7F7F7F" w:themeColor="text1" w:themeTint="80"/>
          <w:vertAlign w:val="superscript"/>
        </w:rPr>
        <w:t>rd</w:t>
      </w:r>
      <w:r w:rsidR="00A22B51">
        <w:rPr>
          <w:i/>
          <w:iCs/>
          <w:color w:val="7F7F7F" w:themeColor="text1" w:themeTint="80"/>
        </w:rPr>
        <w:t xml:space="preserve"> party systems</w:t>
      </w:r>
      <w:r w:rsidR="005F4AFC">
        <w:rPr>
          <w:i/>
          <w:iCs/>
          <w:color w:val="7F7F7F" w:themeColor="text1" w:themeTint="80"/>
        </w:rPr>
        <w:t>.</w:t>
      </w:r>
    </w:p>
    <w:p w14:paraId="3C50DC33" w14:textId="77777777" w:rsidR="00AF4B2D" w:rsidRPr="00AF4B2D" w:rsidRDefault="00AF4B2D" w:rsidP="0063541A"/>
    <w:p w14:paraId="2401D1B7" w14:textId="6D24C58B" w:rsidR="000535DF" w:rsidRDefault="00591D15" w:rsidP="00885795">
      <w:pPr>
        <w:pStyle w:val="Heading2"/>
        <w:ind w:left="567" w:hanging="425"/>
      </w:pPr>
      <w:bookmarkStart w:id="12" w:name="_Toc71796078"/>
      <w:r>
        <w:t xml:space="preserve">Estimated </w:t>
      </w:r>
      <w:r w:rsidR="00F73B69">
        <w:t xml:space="preserve">costings </w:t>
      </w:r>
      <w:r w:rsidR="00376E93">
        <w:t>and funding requirements</w:t>
      </w:r>
      <w:r w:rsidR="00F4622E">
        <w:t xml:space="preserve"> for </w:t>
      </w:r>
      <w:r w:rsidR="00B94A37">
        <w:t>recommended</w:t>
      </w:r>
      <w:r w:rsidR="00F4622E">
        <w:t xml:space="preserve"> </w:t>
      </w:r>
      <w:r w:rsidR="00784D00">
        <w:t>option</w:t>
      </w:r>
      <w:bookmarkEnd w:id="12"/>
    </w:p>
    <w:p w14:paraId="7A40F75A" w14:textId="097AF178" w:rsidR="000535DF" w:rsidRPr="00183E2A" w:rsidRDefault="00962924" w:rsidP="000535DF">
      <w:pPr>
        <w:rPr>
          <w:i/>
          <w:iCs/>
          <w:color w:val="7F7F7F" w:themeColor="text1" w:themeTint="80"/>
        </w:rPr>
      </w:pPr>
      <w:r w:rsidRPr="00183E2A">
        <w:rPr>
          <w:i/>
          <w:iCs/>
          <w:color w:val="7F7F7F" w:themeColor="text1" w:themeTint="80"/>
        </w:rPr>
        <w:t>Table reflects the financial cost over the life of the solution</w:t>
      </w:r>
      <w:r w:rsidR="000731C3" w:rsidRPr="00183E2A">
        <w:rPr>
          <w:i/>
          <w:iCs/>
          <w:color w:val="7F7F7F" w:themeColor="text1" w:themeTint="80"/>
        </w:rPr>
        <w:t>, including how</w:t>
      </w:r>
      <w:r w:rsidR="00183E2A" w:rsidRPr="00183E2A">
        <w:rPr>
          <w:i/>
          <w:iCs/>
          <w:color w:val="7F7F7F" w:themeColor="text1" w:themeTint="80"/>
        </w:rPr>
        <w:t xml:space="preserve"> the solution will be funded.</w:t>
      </w:r>
      <w:r w:rsidR="005F4AFC">
        <w:rPr>
          <w:i/>
          <w:iCs/>
          <w:color w:val="7F7F7F" w:themeColor="text1" w:themeTint="80"/>
        </w:rPr>
        <w:t xml:space="preserve">  Expectation that costs are ranged.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371"/>
        <w:gridCol w:w="1370"/>
        <w:gridCol w:w="1370"/>
        <w:gridCol w:w="1371"/>
        <w:gridCol w:w="1371"/>
        <w:gridCol w:w="1360"/>
      </w:tblGrid>
      <w:tr w:rsidR="004735CA" w14:paraId="23E8D493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20415AA9" w14:textId="0B331F44" w:rsidR="004735CA" w:rsidRPr="002E29F7" w:rsidRDefault="004735CA" w:rsidP="0060733D">
            <w:pPr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Financial year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063FBB32" w14:textId="58E79592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2021/22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55FD30AC" w14:textId="614C7BFF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2022/23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6D412992" w14:textId="4C820668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2023/24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77E4C63D" w14:textId="4A06D56F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2024/25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1E960A46" w14:textId="30830597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2025/26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7D14D97F" w14:textId="226505CD" w:rsidR="004735CA" w:rsidRPr="002E29F7" w:rsidRDefault="00C2139B" w:rsidP="002E29F7">
            <w:pPr>
              <w:jc w:val="center"/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Total</w:t>
            </w:r>
          </w:p>
        </w:tc>
      </w:tr>
      <w:tr w:rsidR="004735CA" w14:paraId="6E28B3A3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362FD38F" w14:textId="063A757C" w:rsidR="004735CA" w:rsidRPr="002E29F7" w:rsidRDefault="00C2139B" w:rsidP="0060733D">
            <w:pPr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Capital expenditure</w:t>
            </w:r>
          </w:p>
        </w:tc>
        <w:tc>
          <w:tcPr>
            <w:tcW w:w="1371" w:type="dxa"/>
          </w:tcPr>
          <w:p w14:paraId="63D3EBB7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5406B25B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1FF535F6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1D23DD3C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03EB097D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60" w:type="dxa"/>
          </w:tcPr>
          <w:p w14:paraId="6AD7A6D9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</w:tr>
      <w:tr w:rsidR="004735CA" w14:paraId="37F0B819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2A806821" w14:textId="56641FFE" w:rsidR="004735CA" w:rsidRPr="002E29F7" w:rsidRDefault="00C2139B" w:rsidP="0060733D">
            <w:pPr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Operating expenditure</w:t>
            </w:r>
          </w:p>
        </w:tc>
        <w:tc>
          <w:tcPr>
            <w:tcW w:w="1371" w:type="dxa"/>
          </w:tcPr>
          <w:p w14:paraId="1B2793D4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585EFDB0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4F372254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112CBEBE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7C9E4AC6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60" w:type="dxa"/>
          </w:tcPr>
          <w:p w14:paraId="5FA78045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</w:tr>
      <w:tr w:rsidR="004735CA" w14:paraId="49B8C6B4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28D3798A" w14:textId="23FED4A5" w:rsidR="004735CA" w:rsidRPr="002E29F7" w:rsidRDefault="009C6165" w:rsidP="0060733D">
            <w:pPr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Total expenditure</w:t>
            </w:r>
          </w:p>
        </w:tc>
        <w:tc>
          <w:tcPr>
            <w:tcW w:w="1371" w:type="dxa"/>
          </w:tcPr>
          <w:p w14:paraId="53EA7088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63EC0398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7052D786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352332CE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2260DDE2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60" w:type="dxa"/>
          </w:tcPr>
          <w:p w14:paraId="792CE0CB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</w:tr>
      <w:tr w:rsidR="008E5805" w14:paraId="2D7BE753" w14:textId="77777777" w:rsidTr="000A3221">
        <w:tc>
          <w:tcPr>
            <w:tcW w:w="9628" w:type="dxa"/>
            <w:gridSpan w:val="7"/>
            <w:shd w:val="clear" w:color="auto" w:fill="D9D9D9" w:themeFill="background1" w:themeFillShade="D9"/>
          </w:tcPr>
          <w:p w14:paraId="46545CE0" w14:textId="2F24DBDB" w:rsidR="008E5805" w:rsidRPr="002E29F7" w:rsidRDefault="008E5805" w:rsidP="0060733D">
            <w:pPr>
              <w:rPr>
                <w:color w:val="000000" w:themeColor="text1"/>
              </w:rPr>
            </w:pPr>
            <w:r w:rsidRPr="002E29F7">
              <w:rPr>
                <w:color w:val="000000" w:themeColor="text1"/>
              </w:rPr>
              <w:t>Funded by:</w:t>
            </w:r>
          </w:p>
        </w:tc>
      </w:tr>
      <w:tr w:rsidR="004735CA" w14:paraId="77A7848B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05662EDA" w14:textId="70973E84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1" w:type="dxa"/>
          </w:tcPr>
          <w:p w14:paraId="3C20108D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3527C345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517B03EF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7752C7CE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3DC81DD3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60" w:type="dxa"/>
          </w:tcPr>
          <w:p w14:paraId="412D0863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</w:tr>
      <w:tr w:rsidR="004735CA" w14:paraId="1D631DBE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7094CCBE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1" w:type="dxa"/>
          </w:tcPr>
          <w:p w14:paraId="177F85CB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123C7E76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0" w:type="dxa"/>
          </w:tcPr>
          <w:p w14:paraId="35CC33CF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75EC55DA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71" w:type="dxa"/>
          </w:tcPr>
          <w:p w14:paraId="06A67B3E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  <w:tc>
          <w:tcPr>
            <w:tcW w:w="1360" w:type="dxa"/>
          </w:tcPr>
          <w:p w14:paraId="3BD2B47E" w14:textId="77777777" w:rsidR="004735CA" w:rsidRDefault="004735CA" w:rsidP="0060733D">
            <w:pPr>
              <w:rPr>
                <w:color w:val="7F7F7F" w:themeColor="text1" w:themeTint="80"/>
              </w:rPr>
            </w:pPr>
          </w:p>
        </w:tc>
      </w:tr>
      <w:tr w:rsidR="004735CA" w14:paraId="357DD4CA" w14:textId="77777777" w:rsidTr="008E5805">
        <w:tc>
          <w:tcPr>
            <w:tcW w:w="1415" w:type="dxa"/>
            <w:shd w:val="clear" w:color="auto" w:fill="D9D9D9" w:themeFill="background1" w:themeFillShade="D9"/>
          </w:tcPr>
          <w:p w14:paraId="7E78BEF0" w14:textId="1BB5007A" w:rsidR="004735CA" w:rsidRPr="0087555A" w:rsidRDefault="00D9799E" w:rsidP="0060733D">
            <w:pPr>
              <w:rPr>
                <w:color w:val="000000" w:themeColor="text1"/>
              </w:rPr>
            </w:pPr>
            <w:r w:rsidRPr="0087555A">
              <w:rPr>
                <w:color w:val="000000" w:themeColor="text1"/>
              </w:rPr>
              <w:t>Total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7941F0E0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71C2AC98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</w:tcPr>
          <w:p w14:paraId="546440B9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2513DCA4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0604347B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  <w:tc>
          <w:tcPr>
            <w:tcW w:w="1360" w:type="dxa"/>
            <w:shd w:val="clear" w:color="auto" w:fill="D9D9D9" w:themeFill="background1" w:themeFillShade="D9"/>
          </w:tcPr>
          <w:p w14:paraId="6A5E0F4C" w14:textId="77777777" w:rsidR="004735CA" w:rsidRPr="0087555A" w:rsidRDefault="004735CA" w:rsidP="0060733D">
            <w:pPr>
              <w:rPr>
                <w:color w:val="000000" w:themeColor="text1"/>
              </w:rPr>
            </w:pPr>
          </w:p>
        </w:tc>
      </w:tr>
    </w:tbl>
    <w:p w14:paraId="2E638D10" w14:textId="77777777" w:rsidR="00E568AB" w:rsidRDefault="00E568AB">
      <w:pPr>
        <w:autoSpaceDE/>
        <w:autoSpaceDN/>
        <w:adjustRightInd/>
        <w:spacing w:after="200" w:line="276" w:lineRule="auto"/>
        <w:rPr>
          <w:b/>
          <w:color w:val="008B95"/>
        </w:rPr>
      </w:pPr>
      <w:r>
        <w:br w:type="page"/>
      </w:r>
    </w:p>
    <w:p w14:paraId="5C32DC83" w14:textId="3EDC8EEA" w:rsidR="008071C1" w:rsidRDefault="00445E44" w:rsidP="00B63E83">
      <w:pPr>
        <w:pStyle w:val="Heading2"/>
        <w:ind w:left="567" w:hanging="425"/>
      </w:pPr>
      <w:bookmarkStart w:id="13" w:name="_Toc71796079"/>
      <w:r>
        <w:lastRenderedPageBreak/>
        <w:t>Recommended contingency</w:t>
      </w:r>
      <w:bookmarkEnd w:id="13"/>
    </w:p>
    <w:p w14:paraId="5F21A597" w14:textId="7C0855CE" w:rsidR="00335898" w:rsidRPr="00E568AB" w:rsidRDefault="00AD109B" w:rsidP="00335898">
      <w:pPr>
        <w:rPr>
          <w:i/>
          <w:iCs/>
          <w:color w:val="7F7F7F" w:themeColor="text1" w:themeTint="80"/>
        </w:rPr>
      </w:pPr>
      <w:r w:rsidRPr="00E568AB">
        <w:rPr>
          <w:i/>
          <w:iCs/>
          <w:color w:val="7F7F7F" w:themeColor="text1" w:themeTint="80"/>
        </w:rPr>
        <w:t xml:space="preserve">Given your assessment of key risks and areas of </w:t>
      </w:r>
      <w:r w:rsidR="00335898" w:rsidRPr="00E568AB">
        <w:rPr>
          <w:i/>
          <w:iCs/>
          <w:color w:val="7F7F7F" w:themeColor="text1" w:themeTint="80"/>
        </w:rPr>
        <w:t>uncertainty</w:t>
      </w:r>
      <w:r w:rsidRPr="00E568AB">
        <w:rPr>
          <w:i/>
          <w:iCs/>
          <w:color w:val="7F7F7F" w:themeColor="text1" w:themeTint="80"/>
        </w:rPr>
        <w:t>, recommend an appropriate contingency amount.</w:t>
      </w:r>
    </w:p>
    <w:p w14:paraId="5081D5E0" w14:textId="77777777" w:rsidR="005D0F07" w:rsidRPr="00AF4B2D" w:rsidRDefault="005D0F07">
      <w:pPr>
        <w:autoSpaceDE/>
        <w:autoSpaceDN/>
        <w:adjustRightInd/>
        <w:spacing w:after="200" w:line="276" w:lineRule="auto"/>
        <w:rPr>
          <w:rStyle w:val="normaltextrun"/>
          <w:color w:val="4F81BD"/>
          <w:bdr w:val="none" w:sz="0" w:space="0" w:color="auto" w:frame="1"/>
        </w:rPr>
      </w:pPr>
    </w:p>
    <w:p w14:paraId="5A55ECBF" w14:textId="24FEF7B9" w:rsidR="000F7A5C" w:rsidRDefault="005C325D" w:rsidP="00A23C41">
      <w:pPr>
        <w:pStyle w:val="Heading2"/>
        <w:ind w:left="567" w:hanging="425"/>
      </w:pPr>
      <w:bookmarkStart w:id="14" w:name="_Toc71796080"/>
      <w:r>
        <w:t>Key r</w:t>
      </w:r>
      <w:r w:rsidR="000F7A5C">
        <w:t>isks</w:t>
      </w:r>
      <w:bookmarkEnd w:id="14"/>
    </w:p>
    <w:p w14:paraId="45B66A28" w14:textId="5BD2DCE5" w:rsidR="00BB6056" w:rsidRPr="00E568AB" w:rsidRDefault="003873E4" w:rsidP="00BB6056">
      <w:pPr>
        <w:rPr>
          <w:i/>
          <w:iCs/>
          <w:color w:val="7F7F7F" w:themeColor="text1" w:themeTint="80"/>
        </w:rPr>
      </w:pPr>
      <w:r w:rsidRPr="00E568AB">
        <w:rPr>
          <w:i/>
          <w:iCs/>
          <w:color w:val="7F7F7F" w:themeColor="text1" w:themeTint="80"/>
        </w:rPr>
        <w:t xml:space="preserve">Identify </w:t>
      </w:r>
      <w:r w:rsidR="005C325D" w:rsidRPr="00E568AB">
        <w:rPr>
          <w:i/>
          <w:iCs/>
          <w:color w:val="7F7F7F" w:themeColor="text1" w:themeTint="80"/>
        </w:rPr>
        <w:t xml:space="preserve">the </w:t>
      </w:r>
      <w:r w:rsidR="00BB6056" w:rsidRPr="00E568AB">
        <w:rPr>
          <w:i/>
          <w:iCs/>
          <w:color w:val="7F7F7F" w:themeColor="text1" w:themeTint="80"/>
        </w:rPr>
        <w:t xml:space="preserve">main risks that could impact </w:t>
      </w:r>
      <w:r w:rsidR="005C325D" w:rsidRPr="00E568AB">
        <w:rPr>
          <w:i/>
          <w:iCs/>
          <w:color w:val="7F7F7F" w:themeColor="text1" w:themeTint="80"/>
        </w:rPr>
        <w:t>on the success</w:t>
      </w:r>
      <w:r w:rsidR="00233CA5" w:rsidRPr="00E568AB">
        <w:rPr>
          <w:i/>
          <w:iCs/>
          <w:color w:val="7F7F7F" w:themeColor="text1" w:themeTint="80"/>
        </w:rPr>
        <w:t xml:space="preserve"> of this solution</w:t>
      </w:r>
      <w:r w:rsidR="00BF68B9" w:rsidRPr="00E568AB">
        <w:rPr>
          <w:i/>
          <w:iCs/>
          <w:color w:val="7F7F7F" w:themeColor="text1" w:themeTint="80"/>
        </w:rPr>
        <w:t>, and how these will be mitigated</w:t>
      </w:r>
      <w:r w:rsidR="00233CA5" w:rsidRPr="00E568AB">
        <w:rPr>
          <w:i/>
          <w:iCs/>
          <w:color w:val="7F7F7F" w:themeColor="text1" w:themeTint="80"/>
        </w:rPr>
        <w:t>.</w:t>
      </w:r>
      <w:r w:rsidR="00BB6056" w:rsidRPr="00E568AB">
        <w:rPr>
          <w:i/>
          <w:iCs/>
          <w:color w:val="7F7F7F" w:themeColor="text1" w:themeTint="80"/>
        </w:rPr>
        <w:t xml:space="preserve"> </w:t>
      </w:r>
    </w:p>
    <w:p w14:paraId="43711216" w14:textId="77777777" w:rsidR="00AF4B2D" w:rsidRPr="009E17B3" w:rsidRDefault="00AF4B2D" w:rsidP="00BB6056">
      <w:pPr>
        <w:rPr>
          <w:color w:val="7F7F7F" w:themeColor="text1" w:themeTint="80"/>
        </w:rPr>
      </w:pPr>
    </w:p>
    <w:p w14:paraId="7E865E87" w14:textId="6DE08B89" w:rsidR="009430FE" w:rsidRDefault="00D20083" w:rsidP="00A23C41">
      <w:pPr>
        <w:pStyle w:val="Heading2"/>
        <w:ind w:left="567" w:hanging="425"/>
      </w:pPr>
      <w:bookmarkStart w:id="15" w:name="_Toc71796081"/>
      <w:r>
        <w:t>Inter</w:t>
      </w:r>
      <w:r w:rsidR="00BA38E1">
        <w:t>dependencies</w:t>
      </w:r>
      <w:bookmarkEnd w:id="15"/>
    </w:p>
    <w:p w14:paraId="6A51457B" w14:textId="09C23405" w:rsidR="009430FE" w:rsidRPr="00E568AB" w:rsidRDefault="00F76181" w:rsidP="00663145">
      <w:pPr>
        <w:rPr>
          <w:i/>
          <w:iCs/>
          <w:color w:val="7F7F7F" w:themeColor="text1" w:themeTint="80"/>
        </w:rPr>
      </w:pPr>
      <w:r w:rsidRPr="00E568AB">
        <w:rPr>
          <w:i/>
          <w:iCs/>
          <w:color w:val="7F7F7F" w:themeColor="text1" w:themeTint="80"/>
        </w:rPr>
        <w:t xml:space="preserve">Does this </w:t>
      </w:r>
      <w:r w:rsidR="00851DD0" w:rsidRPr="00E568AB">
        <w:rPr>
          <w:i/>
          <w:iCs/>
          <w:color w:val="7F7F7F" w:themeColor="text1" w:themeTint="80"/>
        </w:rPr>
        <w:t>initiative</w:t>
      </w:r>
      <w:r w:rsidRPr="00E568AB">
        <w:rPr>
          <w:i/>
          <w:iCs/>
          <w:color w:val="7F7F7F" w:themeColor="text1" w:themeTint="80"/>
        </w:rPr>
        <w:t xml:space="preserve"> have </w:t>
      </w:r>
      <w:r w:rsidR="00FA2C3C" w:rsidRPr="00E568AB">
        <w:rPr>
          <w:i/>
          <w:iCs/>
          <w:color w:val="7F7F7F" w:themeColor="text1" w:themeTint="80"/>
        </w:rPr>
        <w:t xml:space="preserve">any dependencies on </w:t>
      </w:r>
      <w:r w:rsidR="00851DD0" w:rsidRPr="00E568AB">
        <w:rPr>
          <w:i/>
          <w:iCs/>
          <w:color w:val="7F7F7F" w:themeColor="text1" w:themeTint="80"/>
        </w:rPr>
        <w:t>an</w:t>
      </w:r>
      <w:r w:rsidR="00FA2C3C" w:rsidRPr="00E568AB">
        <w:rPr>
          <w:i/>
          <w:iCs/>
          <w:color w:val="7F7F7F" w:themeColor="text1" w:themeTint="80"/>
        </w:rPr>
        <w:t xml:space="preserve">other </w:t>
      </w:r>
      <w:r w:rsidR="00851DD0" w:rsidRPr="00E568AB">
        <w:rPr>
          <w:i/>
          <w:iCs/>
          <w:color w:val="7F7F7F" w:themeColor="text1" w:themeTint="80"/>
        </w:rPr>
        <w:t>initiatives/</w:t>
      </w:r>
      <w:r w:rsidR="00F95229" w:rsidRPr="00E568AB">
        <w:rPr>
          <w:i/>
          <w:iCs/>
          <w:color w:val="7F7F7F" w:themeColor="text1" w:themeTint="80"/>
        </w:rPr>
        <w:t>activity</w:t>
      </w:r>
      <w:r w:rsidR="00851DD0" w:rsidRPr="00E568AB">
        <w:rPr>
          <w:i/>
          <w:iCs/>
          <w:color w:val="7F7F7F" w:themeColor="text1" w:themeTint="80"/>
        </w:rPr>
        <w:t xml:space="preserve"> occurring</w:t>
      </w:r>
      <w:r w:rsidR="00FA2C3C" w:rsidRPr="00E568AB">
        <w:rPr>
          <w:i/>
          <w:iCs/>
          <w:color w:val="7F7F7F" w:themeColor="text1" w:themeTint="80"/>
        </w:rPr>
        <w:t xml:space="preserve"> </w:t>
      </w:r>
      <w:r w:rsidR="008A25C0" w:rsidRPr="00E568AB">
        <w:rPr>
          <w:i/>
          <w:iCs/>
          <w:color w:val="7F7F7F" w:themeColor="text1" w:themeTint="80"/>
        </w:rPr>
        <w:t xml:space="preserve">outside the scope of this </w:t>
      </w:r>
      <w:r w:rsidR="006F6415" w:rsidRPr="00E568AB">
        <w:rPr>
          <w:i/>
          <w:iCs/>
          <w:color w:val="7F7F7F" w:themeColor="text1" w:themeTint="80"/>
        </w:rPr>
        <w:t>initiative</w:t>
      </w:r>
      <w:r w:rsidR="00FA2C3C" w:rsidRPr="00E568AB">
        <w:rPr>
          <w:i/>
          <w:iCs/>
          <w:color w:val="7F7F7F" w:themeColor="text1" w:themeTint="80"/>
        </w:rPr>
        <w:t xml:space="preserve"> or</w:t>
      </w:r>
      <w:r w:rsidR="00913E04" w:rsidRPr="00E568AB">
        <w:rPr>
          <w:i/>
          <w:iCs/>
          <w:color w:val="7F7F7F" w:themeColor="text1" w:themeTint="80"/>
        </w:rPr>
        <w:t xml:space="preserve"> are other initiatives dependent </w:t>
      </w:r>
      <w:r w:rsidR="00F95229" w:rsidRPr="00E568AB">
        <w:rPr>
          <w:i/>
          <w:iCs/>
          <w:color w:val="7F7F7F" w:themeColor="text1" w:themeTint="80"/>
        </w:rPr>
        <w:t>on this initiative?</w:t>
      </w:r>
      <w:r w:rsidR="00913E04" w:rsidRPr="00E568AB">
        <w:rPr>
          <w:i/>
          <w:iCs/>
          <w:color w:val="7F7F7F" w:themeColor="text1" w:themeTint="80"/>
        </w:rPr>
        <w:t xml:space="preserve"> </w:t>
      </w:r>
      <w:r w:rsidR="00FA2C3C" w:rsidRPr="00E568AB">
        <w:rPr>
          <w:i/>
          <w:iCs/>
          <w:color w:val="7F7F7F" w:themeColor="text1" w:themeTint="80"/>
        </w:rPr>
        <w:t xml:space="preserve"> </w:t>
      </w:r>
    </w:p>
    <w:p w14:paraId="7A525F15" w14:textId="77777777" w:rsidR="00AF4B2D" w:rsidRPr="00663145" w:rsidRDefault="00AF4B2D" w:rsidP="00663145">
      <w:pPr>
        <w:rPr>
          <w:color w:val="7F7F7F" w:themeColor="text1" w:themeTint="80"/>
        </w:rPr>
      </w:pPr>
    </w:p>
    <w:p w14:paraId="6195CA9F" w14:textId="051C632D" w:rsidR="00F95229" w:rsidRDefault="009430FE" w:rsidP="00777760">
      <w:pPr>
        <w:pStyle w:val="Heading2"/>
        <w:ind w:left="567" w:hanging="425"/>
      </w:pPr>
      <w:bookmarkStart w:id="16" w:name="_Toc71796082"/>
      <w:r>
        <w:t>Change impacts</w:t>
      </w:r>
      <w:bookmarkEnd w:id="16"/>
      <w:r w:rsidR="00F95229">
        <w:t xml:space="preserve"> </w:t>
      </w:r>
    </w:p>
    <w:p w14:paraId="2D15763D" w14:textId="77777777" w:rsidR="00AF4B2D" w:rsidRPr="00AF4B2D" w:rsidRDefault="00AF4B2D" w:rsidP="00AF4B2D"/>
    <w:p w14:paraId="0359C79B" w14:textId="5C2DBC18" w:rsidR="009430FE" w:rsidRPr="009430FE" w:rsidRDefault="00F95229" w:rsidP="00777760">
      <w:pPr>
        <w:pStyle w:val="Heading2"/>
        <w:ind w:left="567" w:hanging="425"/>
      </w:pPr>
      <w:bookmarkStart w:id="17" w:name="_Toc71796083"/>
      <w:r>
        <w:t>Governance</w:t>
      </w:r>
      <w:bookmarkEnd w:id="17"/>
    </w:p>
    <w:p w14:paraId="7BCEFF4C" w14:textId="12C28D7F" w:rsidR="00825B52" w:rsidRPr="00FB737D" w:rsidRDefault="00F65264" w:rsidP="00FB737D">
      <w:pPr>
        <w:rPr>
          <w:i/>
          <w:iCs/>
          <w:color w:val="7F7F7F" w:themeColor="text1" w:themeTint="80"/>
        </w:rPr>
      </w:pPr>
      <w:r w:rsidRPr="002A784F">
        <w:rPr>
          <w:i/>
          <w:iCs/>
          <w:color w:val="7F7F7F" w:themeColor="text1" w:themeTint="80"/>
        </w:rPr>
        <w:t>Provide a</w:t>
      </w:r>
      <w:r>
        <w:rPr>
          <w:i/>
          <w:iCs/>
          <w:color w:val="7F7F7F" w:themeColor="text1" w:themeTint="80"/>
        </w:rPr>
        <w:t>n</w:t>
      </w:r>
      <w:r w:rsidR="00E82553">
        <w:rPr>
          <w:i/>
          <w:iCs/>
          <w:color w:val="7F7F7F" w:themeColor="text1" w:themeTint="80"/>
        </w:rPr>
        <w:t xml:space="preserve"> </w:t>
      </w:r>
      <w:r w:rsidR="00FB737D" w:rsidRPr="00FB737D">
        <w:rPr>
          <w:i/>
          <w:iCs/>
          <w:color w:val="7F7F7F" w:themeColor="text1" w:themeTint="80"/>
        </w:rPr>
        <w:t xml:space="preserve">indicative </w:t>
      </w:r>
      <w:r w:rsidR="00C43E58">
        <w:rPr>
          <w:i/>
          <w:iCs/>
          <w:color w:val="7F7F7F" w:themeColor="text1" w:themeTint="80"/>
        </w:rPr>
        <w:t>initiative</w:t>
      </w:r>
      <w:r w:rsidR="000E6700">
        <w:rPr>
          <w:i/>
          <w:iCs/>
          <w:color w:val="7F7F7F" w:themeColor="text1" w:themeTint="80"/>
        </w:rPr>
        <w:t>/project</w:t>
      </w:r>
      <w:r w:rsidR="00FB737D" w:rsidRPr="00FB737D">
        <w:rPr>
          <w:i/>
          <w:iCs/>
          <w:color w:val="7F7F7F" w:themeColor="text1" w:themeTint="80"/>
        </w:rPr>
        <w:t xml:space="preserve"> structure including sponsor, steering committee, design authority</w:t>
      </w:r>
      <w:r w:rsidR="00C43E58">
        <w:rPr>
          <w:i/>
          <w:iCs/>
          <w:color w:val="7F7F7F" w:themeColor="text1" w:themeTint="80"/>
        </w:rPr>
        <w:t>.</w:t>
      </w:r>
    </w:p>
    <w:p w14:paraId="246736E5" w14:textId="40BF1D52" w:rsidR="006A3A72" w:rsidRDefault="00683271" w:rsidP="00F9693B">
      <w:pPr>
        <w:pStyle w:val="Heading1"/>
      </w:pPr>
      <w:bookmarkStart w:id="18" w:name="_Toc71796084"/>
      <w:r>
        <w:t xml:space="preserve">Cost and benefit </w:t>
      </w:r>
      <w:r w:rsidR="00D85F0B">
        <w:t>a</w:t>
      </w:r>
      <w:r w:rsidR="004547D8">
        <w:t>ssumptions</w:t>
      </w:r>
      <w:bookmarkEnd w:id="18"/>
      <w:r w:rsidR="00F9693B">
        <w:t xml:space="preserve"> </w:t>
      </w:r>
    </w:p>
    <w:p w14:paraId="2D43742F" w14:textId="034C4161" w:rsidR="00A560B1" w:rsidRDefault="00A560B1" w:rsidP="00A560B1">
      <w:pPr>
        <w:pStyle w:val="Heading2"/>
        <w:ind w:left="567" w:hanging="425"/>
      </w:pPr>
      <w:bookmarkStart w:id="19" w:name="_Toc71796085"/>
      <w:r>
        <w:t>Cost assumptions</w:t>
      </w:r>
      <w:r w:rsidRPr="00C30C3D">
        <w:t>:</w:t>
      </w:r>
      <w:bookmarkEnd w:id="19"/>
      <w:r>
        <w:t xml:space="preserve"> </w:t>
      </w:r>
    </w:p>
    <w:p w14:paraId="1F74CDE1" w14:textId="77777777" w:rsidR="00AF4B2D" w:rsidRPr="00AF4B2D" w:rsidRDefault="00AF4B2D" w:rsidP="00AF4B2D"/>
    <w:p w14:paraId="6D5027C5" w14:textId="4A9ABCA2" w:rsidR="00A560B1" w:rsidRPr="00A560B1" w:rsidRDefault="00A560B1" w:rsidP="00A560B1">
      <w:pPr>
        <w:pStyle w:val="Heading2"/>
        <w:ind w:left="567" w:hanging="425"/>
      </w:pPr>
      <w:bookmarkStart w:id="20" w:name="_Toc71796086"/>
      <w:r>
        <w:t>Benefit assumptions:</w:t>
      </w:r>
      <w:bookmarkEnd w:id="20"/>
    </w:p>
    <w:p w14:paraId="2EC096D8" w14:textId="77777777" w:rsidR="00F43755" w:rsidRPr="00F43755" w:rsidRDefault="00F43755" w:rsidP="00F43755"/>
    <w:sectPr w:rsidR="00F43755" w:rsidRPr="00F43755" w:rsidSect="00EF135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A8A50" w14:textId="77777777" w:rsidR="00E6315F" w:rsidRDefault="00E6315F" w:rsidP="0028091D">
      <w:r>
        <w:separator/>
      </w:r>
    </w:p>
    <w:p w14:paraId="14090352" w14:textId="77777777" w:rsidR="00E6315F" w:rsidRDefault="00E6315F" w:rsidP="0028091D"/>
  </w:endnote>
  <w:endnote w:type="continuationSeparator" w:id="0">
    <w:p w14:paraId="483CC3CA" w14:textId="77777777" w:rsidR="00E6315F" w:rsidRDefault="00E6315F" w:rsidP="0028091D">
      <w:r>
        <w:continuationSeparator/>
      </w:r>
    </w:p>
    <w:p w14:paraId="5E2FF014" w14:textId="77777777" w:rsidR="00E6315F" w:rsidRDefault="00E6315F" w:rsidP="0028091D"/>
  </w:endnote>
  <w:endnote w:type="continuationNotice" w:id="1">
    <w:p w14:paraId="313E0998" w14:textId="77777777" w:rsidR="00E6315F" w:rsidRDefault="00E6315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379916575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2764E4CA" w14:textId="437C9AC4" w:rsidR="00913ADC" w:rsidRDefault="00E6315F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1C0C75A0">
            <v:rect id="_x0000_i1026" style="width:481.9pt;height:1pt" o:hralign="center" o:hrstd="t" o:hrnoshade="t" o:hr="t" fillcolor="#70797f" stroked="f"/>
          </w:pict>
        </w:r>
      </w:p>
      <w:p w14:paraId="2C42F358" w14:textId="578DD184" w:rsidR="00913ADC" w:rsidRPr="0098335F" w:rsidRDefault="00913ADC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88FA" w14:textId="77777777" w:rsidR="00E6315F" w:rsidRDefault="00E6315F" w:rsidP="0028091D">
      <w:r>
        <w:separator/>
      </w:r>
    </w:p>
    <w:p w14:paraId="0C68B883" w14:textId="77777777" w:rsidR="00E6315F" w:rsidRDefault="00E6315F" w:rsidP="0028091D"/>
  </w:footnote>
  <w:footnote w:type="continuationSeparator" w:id="0">
    <w:p w14:paraId="1AEC7AC9" w14:textId="77777777" w:rsidR="00E6315F" w:rsidRDefault="00E6315F" w:rsidP="0028091D">
      <w:r>
        <w:continuationSeparator/>
      </w:r>
    </w:p>
    <w:p w14:paraId="7D2F3E7E" w14:textId="77777777" w:rsidR="00E6315F" w:rsidRDefault="00E6315F" w:rsidP="0028091D"/>
  </w:footnote>
  <w:footnote w:type="continuationNotice" w:id="1">
    <w:p w14:paraId="1CFC7FBA" w14:textId="77777777" w:rsidR="00E6315F" w:rsidRDefault="00E6315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E8E" w14:textId="01D61CC0" w:rsidR="00913ADC" w:rsidRPr="0028091D" w:rsidRDefault="000460C4" w:rsidP="00C6409E">
    <w:pPr>
      <w:pStyle w:val="Header"/>
      <w:tabs>
        <w:tab w:val="clear" w:pos="4513"/>
        <w:tab w:val="clear" w:pos="9026"/>
        <w:tab w:val="right" w:pos="9923"/>
      </w:tabs>
      <w:jc w:val="right"/>
    </w:pPr>
    <w:r>
      <mc:AlternateContent>
        <mc:Choice Requires="wps">
          <w:drawing>
            <wp:anchor distT="0" distB="0" distL="114300" distR="114300" simplePos="0" relativeHeight="251676672" behindDoc="0" locked="0" layoutInCell="0" allowOverlap="1" wp14:anchorId="3E64C6F6" wp14:editId="7B46231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1780"/>
              <wp:effectExtent l="0" t="0" r="0" b="13970"/>
              <wp:wrapNone/>
              <wp:docPr id="1" name="MSIPCM8cc041449c8b776b8af9c326" descr="{&quot;HashCode&quot;:-120823351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FF90" w14:textId="5BC951CE" w:rsidR="000460C4" w:rsidRPr="001D2CE2" w:rsidRDefault="001D2CE2" w:rsidP="001D2C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D2CE2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4C6F6" id="_x0000_t202" coordsize="21600,21600" o:spt="202" path="m,l,21600r21600,l21600,xe">
              <v:stroke joinstyle="miter"/>
              <v:path gradientshapeok="t" o:connecttype="rect"/>
            </v:shapetype>
            <v:shape id="MSIPCM8cc041449c8b776b8af9c326" o:spid="_x0000_s1026" type="#_x0000_t202" alt="{&quot;HashCode&quot;:-120823351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4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" o:allowincell="f" filled="f" stroked="f" strokeweight=".5pt">
              <v:textbox inset=",0,,0">
                <w:txbxContent>
                  <w:p w14:paraId="7998FF90" w14:textId="5BC951CE" w:rsidR="000460C4" w:rsidRPr="001D2CE2" w:rsidRDefault="001D2CE2" w:rsidP="001D2CE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D2CE2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DC" w:rsidRPr="00C271CF">
      <w:drawing>
        <wp:inline distT="0" distB="0" distL="0" distR="0" wp14:anchorId="1023BE99" wp14:editId="7A0D5BD0">
          <wp:extent cx="1630733" cy="468000"/>
          <wp:effectExtent l="0" t="0" r="7620" b="8255"/>
          <wp:docPr id="4" name="Picture 4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3ADC">
      <w:tab/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D66D" w14:textId="06AB4D5B" w:rsidR="00BE7FC1" w:rsidRDefault="00BE7F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F4FC" w14:textId="74C34A10" w:rsidR="00913ADC" w:rsidRDefault="00F020EC" w:rsidP="00711D23">
    <w:pPr>
      <w:pStyle w:val="Header"/>
      <w:tabs>
        <w:tab w:val="clear" w:pos="9026"/>
        <w:tab w:val="right" w:pos="9781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77696" behindDoc="0" locked="0" layoutInCell="0" allowOverlap="1" wp14:anchorId="3C374C5E" wp14:editId="77088B3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9fe4612a7b06c3d69db36f5" descr="{&quot;HashCode&quot;:-1208233518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7B376C" w14:textId="2247919E" w:rsidR="00F020EC" w:rsidRPr="001D2CE2" w:rsidRDefault="001D2CE2" w:rsidP="001D2CE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D2CE2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74C5E" id="_x0000_t202" coordsize="21600,21600" o:spt="202" path="m,l,21600r21600,l21600,xe">
              <v:stroke joinstyle="miter"/>
              <v:path gradientshapeok="t" o:connecttype="rect"/>
            </v:shapetype>
            <v:shape id="MSIPCMd9fe4612a7b06c3d69db36f5" o:spid="_x0000_s1027" type="#_x0000_t202" alt="{&quot;HashCode&quot;:-1208233518,&quot;Height&quot;:841.0,&quot;Width&quot;:595.0,&quot;Placement&quot;:&quot;Header&quot;,&quot;Index&quot;:&quot;Primary&quot;,&quot;Section&quot;:2,&quot;Top&quot;:0.0,&quot;Left&quot;:0.0}" style="position:absolute;margin-left:0;margin-top:15pt;width:595.3pt;height:21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qGnhfq8CAABOBQAADgAAAAAA&#10;AAAAAAAAAAAuAgAAZHJzL2Uyb0RvYy54bWxQSwECLQAUAAYACAAAACEASyIJ5twAAAAHAQAADwAA&#10;AAAAAAAAAAAAAAAJBQAAZHJzL2Rvd25yZXYueG1sUEsFBgAAAAAEAAQA8wAAABIGAAAAAA==&#10;" o:allowincell="f" filled="f" stroked="f" strokeweight=".5pt">
              <v:textbox inset=",0,,0">
                <w:txbxContent>
                  <w:p w14:paraId="3F7B376C" w14:textId="2247919E" w:rsidR="00F020EC" w:rsidRPr="001D2CE2" w:rsidRDefault="001D2CE2" w:rsidP="001D2CE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1D2CE2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ADC" w:rsidRPr="00C271CF">
      <w:drawing>
        <wp:inline distT="0" distB="0" distL="0" distR="0" wp14:anchorId="00E93879" wp14:editId="12789792">
          <wp:extent cx="1630733" cy="468000"/>
          <wp:effectExtent l="0" t="0" r="7620" b="8255"/>
          <wp:docPr id="20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13ADC">
      <w:tab/>
    </w:r>
    <w:r w:rsidR="00913ADC">
      <w:tab/>
    </w:r>
    <w:r w:rsidR="00913ADC">
      <w:tab/>
    </w:r>
    <w:r w:rsidR="00E6315F">
      <w:pict w14:anchorId="673CE9DC">
        <v:rect id="_x0000_i1025" style="width:481.9pt;height:1.5pt" o:hralign="center" o:hrstd="t" o:hrnoshade="t" o:hr="t" fillcolor="#4c575f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59B8" w14:textId="0E199665" w:rsidR="00BE7FC1" w:rsidRDefault="00BE7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ACD"/>
    <w:multiLevelType w:val="hybridMultilevel"/>
    <w:tmpl w:val="FFFFFFFF"/>
    <w:lvl w:ilvl="0" w:tplc="66A429B4">
      <w:start w:val="1"/>
      <w:numFmt w:val="decimal"/>
      <w:lvlText w:val="%1."/>
      <w:lvlJc w:val="left"/>
      <w:pPr>
        <w:ind w:left="720" w:hanging="360"/>
      </w:pPr>
    </w:lvl>
    <w:lvl w:ilvl="1" w:tplc="2780BC82">
      <w:start w:val="1"/>
      <w:numFmt w:val="lowerLetter"/>
      <w:lvlText w:val="%2."/>
      <w:lvlJc w:val="left"/>
      <w:pPr>
        <w:ind w:left="1440" w:hanging="360"/>
      </w:pPr>
    </w:lvl>
    <w:lvl w:ilvl="2" w:tplc="4A80A502">
      <w:start w:val="1"/>
      <w:numFmt w:val="lowerRoman"/>
      <w:lvlText w:val="%3."/>
      <w:lvlJc w:val="right"/>
      <w:pPr>
        <w:ind w:left="2160" w:hanging="180"/>
      </w:pPr>
    </w:lvl>
    <w:lvl w:ilvl="3" w:tplc="EF2270FA">
      <w:start w:val="1"/>
      <w:numFmt w:val="decimal"/>
      <w:lvlText w:val="%4."/>
      <w:lvlJc w:val="left"/>
      <w:pPr>
        <w:ind w:left="2880" w:hanging="360"/>
      </w:pPr>
    </w:lvl>
    <w:lvl w:ilvl="4" w:tplc="91D65F90">
      <w:start w:val="1"/>
      <w:numFmt w:val="lowerLetter"/>
      <w:lvlText w:val="%5."/>
      <w:lvlJc w:val="left"/>
      <w:pPr>
        <w:ind w:left="3600" w:hanging="360"/>
      </w:pPr>
    </w:lvl>
    <w:lvl w:ilvl="5" w:tplc="9DA43940">
      <w:start w:val="1"/>
      <w:numFmt w:val="lowerRoman"/>
      <w:lvlText w:val="%6."/>
      <w:lvlJc w:val="right"/>
      <w:pPr>
        <w:ind w:left="4320" w:hanging="180"/>
      </w:pPr>
    </w:lvl>
    <w:lvl w:ilvl="6" w:tplc="C074A4D2">
      <w:start w:val="1"/>
      <w:numFmt w:val="decimal"/>
      <w:lvlText w:val="%7."/>
      <w:lvlJc w:val="left"/>
      <w:pPr>
        <w:ind w:left="5040" w:hanging="360"/>
      </w:pPr>
    </w:lvl>
    <w:lvl w:ilvl="7" w:tplc="B1E2AFBA">
      <w:start w:val="1"/>
      <w:numFmt w:val="lowerLetter"/>
      <w:lvlText w:val="%8."/>
      <w:lvlJc w:val="left"/>
      <w:pPr>
        <w:ind w:left="5760" w:hanging="360"/>
      </w:pPr>
    </w:lvl>
    <w:lvl w:ilvl="8" w:tplc="156424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4E5"/>
    <w:multiLevelType w:val="hybridMultilevel"/>
    <w:tmpl w:val="2960D3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44502"/>
    <w:multiLevelType w:val="hybridMultilevel"/>
    <w:tmpl w:val="4CCC7B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B68EC"/>
    <w:multiLevelType w:val="multilevel"/>
    <w:tmpl w:val="D0E0B1CC"/>
    <w:styleLink w:val="Headings"/>
    <w:lvl w:ilvl="0">
      <w:start w:val="1"/>
      <w:numFmt w:val="decimal"/>
      <w:pStyle w:val="Heading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1486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-1911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1911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1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1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911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11" w:hanging="357"/>
      </w:pPr>
      <w:rPr>
        <w:rFonts w:hint="default"/>
      </w:rPr>
    </w:lvl>
  </w:abstractNum>
  <w:abstractNum w:abstractNumId="4" w15:restartNumberingAfterBreak="0">
    <w:nsid w:val="3E963DFF"/>
    <w:multiLevelType w:val="hybridMultilevel"/>
    <w:tmpl w:val="F5DA500A"/>
    <w:lvl w:ilvl="0" w:tplc="D22093E6">
      <w:start w:val="1"/>
      <w:numFmt w:val="decimal"/>
      <w:pStyle w:val="NormalNumbering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8063C">
      <w:start w:val="1"/>
      <w:numFmt w:val="decimal"/>
      <w:lvlText w:val="%3."/>
      <w:lvlJc w:val="left"/>
      <w:pPr>
        <w:ind w:left="2325" w:hanging="525"/>
      </w:pPr>
      <w:rPr>
        <w:rFonts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6308D"/>
    <w:multiLevelType w:val="hybridMultilevel"/>
    <w:tmpl w:val="B4F6F5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2BF"/>
    <w:multiLevelType w:val="multilevel"/>
    <w:tmpl w:val="ADC615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F"/>
    <w:rsid w:val="000014DA"/>
    <w:rsid w:val="00001FF7"/>
    <w:rsid w:val="000029E4"/>
    <w:rsid w:val="000033F6"/>
    <w:rsid w:val="00003B5B"/>
    <w:rsid w:val="00003CD0"/>
    <w:rsid w:val="00003DC1"/>
    <w:rsid w:val="00004A11"/>
    <w:rsid w:val="00004EA8"/>
    <w:rsid w:val="00007EE1"/>
    <w:rsid w:val="000108F4"/>
    <w:rsid w:val="000109EC"/>
    <w:rsid w:val="00014139"/>
    <w:rsid w:val="000144FE"/>
    <w:rsid w:val="00014BA2"/>
    <w:rsid w:val="000150D9"/>
    <w:rsid w:val="00016028"/>
    <w:rsid w:val="000164D1"/>
    <w:rsid w:val="00016D2C"/>
    <w:rsid w:val="00017CC3"/>
    <w:rsid w:val="00022EF4"/>
    <w:rsid w:val="000230C4"/>
    <w:rsid w:val="00023C8E"/>
    <w:rsid w:val="00024523"/>
    <w:rsid w:val="00024AD9"/>
    <w:rsid w:val="00024FB7"/>
    <w:rsid w:val="00025640"/>
    <w:rsid w:val="00025758"/>
    <w:rsid w:val="000268B7"/>
    <w:rsid w:val="00026C25"/>
    <w:rsid w:val="000279A0"/>
    <w:rsid w:val="00027A75"/>
    <w:rsid w:val="00027BDA"/>
    <w:rsid w:val="000329DE"/>
    <w:rsid w:val="000338EC"/>
    <w:rsid w:val="000347ED"/>
    <w:rsid w:val="00035172"/>
    <w:rsid w:val="00040266"/>
    <w:rsid w:val="000402CA"/>
    <w:rsid w:val="00040BB2"/>
    <w:rsid w:val="00040C6B"/>
    <w:rsid w:val="000414F8"/>
    <w:rsid w:val="00041F4C"/>
    <w:rsid w:val="00042349"/>
    <w:rsid w:val="00043B57"/>
    <w:rsid w:val="00044B41"/>
    <w:rsid w:val="00045440"/>
    <w:rsid w:val="00045DCC"/>
    <w:rsid w:val="000460C4"/>
    <w:rsid w:val="000464B6"/>
    <w:rsid w:val="00046B35"/>
    <w:rsid w:val="00047742"/>
    <w:rsid w:val="00047EAD"/>
    <w:rsid w:val="00051E7D"/>
    <w:rsid w:val="000535DF"/>
    <w:rsid w:val="00053B5B"/>
    <w:rsid w:val="00053E8D"/>
    <w:rsid w:val="00054427"/>
    <w:rsid w:val="000546D4"/>
    <w:rsid w:val="00056231"/>
    <w:rsid w:val="00056B4C"/>
    <w:rsid w:val="00056B63"/>
    <w:rsid w:val="00056BFD"/>
    <w:rsid w:val="00056FEB"/>
    <w:rsid w:val="00057727"/>
    <w:rsid w:val="00061D71"/>
    <w:rsid w:val="00062D3F"/>
    <w:rsid w:val="000637DF"/>
    <w:rsid w:val="000643E0"/>
    <w:rsid w:val="0006586F"/>
    <w:rsid w:val="00065F66"/>
    <w:rsid w:val="00066056"/>
    <w:rsid w:val="00066573"/>
    <w:rsid w:val="00066B42"/>
    <w:rsid w:val="00067413"/>
    <w:rsid w:val="00067DE7"/>
    <w:rsid w:val="000723F9"/>
    <w:rsid w:val="000724AC"/>
    <w:rsid w:val="00072C97"/>
    <w:rsid w:val="000731C3"/>
    <w:rsid w:val="0007434B"/>
    <w:rsid w:val="00075782"/>
    <w:rsid w:val="00075A63"/>
    <w:rsid w:val="0007751A"/>
    <w:rsid w:val="00077875"/>
    <w:rsid w:val="00080660"/>
    <w:rsid w:val="00080958"/>
    <w:rsid w:val="00080C25"/>
    <w:rsid w:val="000812C6"/>
    <w:rsid w:val="00083ACB"/>
    <w:rsid w:val="00083C72"/>
    <w:rsid w:val="00084AB2"/>
    <w:rsid w:val="00085D65"/>
    <w:rsid w:val="000863E1"/>
    <w:rsid w:val="00086709"/>
    <w:rsid w:val="00086FB4"/>
    <w:rsid w:val="000871AB"/>
    <w:rsid w:val="00090C17"/>
    <w:rsid w:val="0009107D"/>
    <w:rsid w:val="00091652"/>
    <w:rsid w:val="0009349B"/>
    <w:rsid w:val="00093BF5"/>
    <w:rsid w:val="00093F5E"/>
    <w:rsid w:val="00094381"/>
    <w:rsid w:val="0009663E"/>
    <w:rsid w:val="000970B3"/>
    <w:rsid w:val="0009729F"/>
    <w:rsid w:val="000A06EF"/>
    <w:rsid w:val="000A0D83"/>
    <w:rsid w:val="000A15F0"/>
    <w:rsid w:val="000A49CE"/>
    <w:rsid w:val="000A4F0C"/>
    <w:rsid w:val="000A744F"/>
    <w:rsid w:val="000B1DEA"/>
    <w:rsid w:val="000B2A15"/>
    <w:rsid w:val="000B2FBA"/>
    <w:rsid w:val="000B335C"/>
    <w:rsid w:val="000B47D5"/>
    <w:rsid w:val="000B5D17"/>
    <w:rsid w:val="000B5DDA"/>
    <w:rsid w:val="000B5EF4"/>
    <w:rsid w:val="000B6B95"/>
    <w:rsid w:val="000B72AB"/>
    <w:rsid w:val="000B75F6"/>
    <w:rsid w:val="000B7E9D"/>
    <w:rsid w:val="000C0A71"/>
    <w:rsid w:val="000C0B38"/>
    <w:rsid w:val="000C21FF"/>
    <w:rsid w:val="000C354E"/>
    <w:rsid w:val="000C3E76"/>
    <w:rsid w:val="000C4D10"/>
    <w:rsid w:val="000C5015"/>
    <w:rsid w:val="000C536C"/>
    <w:rsid w:val="000C57E6"/>
    <w:rsid w:val="000C618E"/>
    <w:rsid w:val="000C624F"/>
    <w:rsid w:val="000C66FF"/>
    <w:rsid w:val="000C7359"/>
    <w:rsid w:val="000C74A1"/>
    <w:rsid w:val="000C788F"/>
    <w:rsid w:val="000C7A05"/>
    <w:rsid w:val="000D0A45"/>
    <w:rsid w:val="000D19D6"/>
    <w:rsid w:val="000D2DCF"/>
    <w:rsid w:val="000D3482"/>
    <w:rsid w:val="000D3B86"/>
    <w:rsid w:val="000D4884"/>
    <w:rsid w:val="000D5A46"/>
    <w:rsid w:val="000D69CC"/>
    <w:rsid w:val="000D6A84"/>
    <w:rsid w:val="000D7010"/>
    <w:rsid w:val="000E09B1"/>
    <w:rsid w:val="000E0CC1"/>
    <w:rsid w:val="000E28DB"/>
    <w:rsid w:val="000E3016"/>
    <w:rsid w:val="000E3822"/>
    <w:rsid w:val="000E398B"/>
    <w:rsid w:val="000E3A4C"/>
    <w:rsid w:val="000E4A41"/>
    <w:rsid w:val="000E4F75"/>
    <w:rsid w:val="000E542A"/>
    <w:rsid w:val="000E54D4"/>
    <w:rsid w:val="000E62F3"/>
    <w:rsid w:val="000E6700"/>
    <w:rsid w:val="000E6A10"/>
    <w:rsid w:val="000E7E37"/>
    <w:rsid w:val="000F083D"/>
    <w:rsid w:val="000F093F"/>
    <w:rsid w:val="000F118E"/>
    <w:rsid w:val="000F154C"/>
    <w:rsid w:val="000F4420"/>
    <w:rsid w:val="000F46DC"/>
    <w:rsid w:val="000F6A11"/>
    <w:rsid w:val="000F7A5C"/>
    <w:rsid w:val="0010143C"/>
    <w:rsid w:val="00101A30"/>
    <w:rsid w:val="001023AE"/>
    <w:rsid w:val="00102948"/>
    <w:rsid w:val="0010356A"/>
    <w:rsid w:val="00103D06"/>
    <w:rsid w:val="00105435"/>
    <w:rsid w:val="00105A48"/>
    <w:rsid w:val="00107765"/>
    <w:rsid w:val="00111860"/>
    <w:rsid w:val="001121BF"/>
    <w:rsid w:val="0011384C"/>
    <w:rsid w:val="00113C03"/>
    <w:rsid w:val="001146BB"/>
    <w:rsid w:val="00114809"/>
    <w:rsid w:val="00116165"/>
    <w:rsid w:val="00116C38"/>
    <w:rsid w:val="001203A4"/>
    <w:rsid w:val="001211EB"/>
    <w:rsid w:val="00122AB3"/>
    <w:rsid w:val="00123666"/>
    <w:rsid w:val="00123EBD"/>
    <w:rsid w:val="00124015"/>
    <w:rsid w:val="001268FE"/>
    <w:rsid w:val="00127285"/>
    <w:rsid w:val="00127C67"/>
    <w:rsid w:val="001312DC"/>
    <w:rsid w:val="0013228F"/>
    <w:rsid w:val="0013277E"/>
    <w:rsid w:val="00132896"/>
    <w:rsid w:val="00134818"/>
    <w:rsid w:val="00134974"/>
    <w:rsid w:val="00135DC9"/>
    <w:rsid w:val="001360BF"/>
    <w:rsid w:val="00136373"/>
    <w:rsid w:val="001364D9"/>
    <w:rsid w:val="00137A95"/>
    <w:rsid w:val="0014204A"/>
    <w:rsid w:val="001445C6"/>
    <w:rsid w:val="001459B3"/>
    <w:rsid w:val="00146DC8"/>
    <w:rsid w:val="00150891"/>
    <w:rsid w:val="00150D36"/>
    <w:rsid w:val="00150E08"/>
    <w:rsid w:val="00153BD1"/>
    <w:rsid w:val="00153CEF"/>
    <w:rsid w:val="00154361"/>
    <w:rsid w:val="0015461A"/>
    <w:rsid w:val="00155BB5"/>
    <w:rsid w:val="0016032E"/>
    <w:rsid w:val="00160A54"/>
    <w:rsid w:val="00161F7D"/>
    <w:rsid w:val="00162813"/>
    <w:rsid w:val="00162DB1"/>
    <w:rsid w:val="00163318"/>
    <w:rsid w:val="00163EF7"/>
    <w:rsid w:val="0016441A"/>
    <w:rsid w:val="001659F5"/>
    <w:rsid w:val="001659FA"/>
    <w:rsid w:val="0017033A"/>
    <w:rsid w:val="00170AF6"/>
    <w:rsid w:val="0017124D"/>
    <w:rsid w:val="001720FB"/>
    <w:rsid w:val="00172965"/>
    <w:rsid w:val="001730EB"/>
    <w:rsid w:val="00176D4D"/>
    <w:rsid w:val="00177497"/>
    <w:rsid w:val="001807BD"/>
    <w:rsid w:val="00180CAF"/>
    <w:rsid w:val="00182BFD"/>
    <w:rsid w:val="0018324E"/>
    <w:rsid w:val="0018386E"/>
    <w:rsid w:val="00183DBE"/>
    <w:rsid w:val="00183E2A"/>
    <w:rsid w:val="00183F03"/>
    <w:rsid w:val="00184C89"/>
    <w:rsid w:val="00184F0D"/>
    <w:rsid w:val="00187931"/>
    <w:rsid w:val="001910A2"/>
    <w:rsid w:val="00191377"/>
    <w:rsid w:val="001915A7"/>
    <w:rsid w:val="00192076"/>
    <w:rsid w:val="0019218C"/>
    <w:rsid w:val="00193AA8"/>
    <w:rsid w:val="001942BD"/>
    <w:rsid w:val="001973AF"/>
    <w:rsid w:val="001A02CF"/>
    <w:rsid w:val="001A02FE"/>
    <w:rsid w:val="001A1956"/>
    <w:rsid w:val="001A264C"/>
    <w:rsid w:val="001A3115"/>
    <w:rsid w:val="001A39EC"/>
    <w:rsid w:val="001A66B4"/>
    <w:rsid w:val="001A6B2C"/>
    <w:rsid w:val="001B17F2"/>
    <w:rsid w:val="001B1C0B"/>
    <w:rsid w:val="001B28C3"/>
    <w:rsid w:val="001B2FA3"/>
    <w:rsid w:val="001B305F"/>
    <w:rsid w:val="001B4133"/>
    <w:rsid w:val="001B4415"/>
    <w:rsid w:val="001B580C"/>
    <w:rsid w:val="001B5FCD"/>
    <w:rsid w:val="001B6DC6"/>
    <w:rsid w:val="001B7663"/>
    <w:rsid w:val="001C0184"/>
    <w:rsid w:val="001C02C1"/>
    <w:rsid w:val="001C10FD"/>
    <w:rsid w:val="001C1512"/>
    <w:rsid w:val="001C317A"/>
    <w:rsid w:val="001C3B0A"/>
    <w:rsid w:val="001C427A"/>
    <w:rsid w:val="001C4DC5"/>
    <w:rsid w:val="001C60FB"/>
    <w:rsid w:val="001C64D5"/>
    <w:rsid w:val="001C64E5"/>
    <w:rsid w:val="001C6A58"/>
    <w:rsid w:val="001C72EC"/>
    <w:rsid w:val="001C769A"/>
    <w:rsid w:val="001D05A3"/>
    <w:rsid w:val="001D2CE2"/>
    <w:rsid w:val="001D3AB7"/>
    <w:rsid w:val="001D485A"/>
    <w:rsid w:val="001D4E90"/>
    <w:rsid w:val="001D51E7"/>
    <w:rsid w:val="001D5395"/>
    <w:rsid w:val="001D5BD2"/>
    <w:rsid w:val="001D60F6"/>
    <w:rsid w:val="001D7319"/>
    <w:rsid w:val="001D7BF2"/>
    <w:rsid w:val="001E08E2"/>
    <w:rsid w:val="001E19E5"/>
    <w:rsid w:val="001E1D92"/>
    <w:rsid w:val="001E1E63"/>
    <w:rsid w:val="001E3DAD"/>
    <w:rsid w:val="001E4A11"/>
    <w:rsid w:val="001E56F0"/>
    <w:rsid w:val="001E5BDB"/>
    <w:rsid w:val="001E6B62"/>
    <w:rsid w:val="001E6F9E"/>
    <w:rsid w:val="001E7D1D"/>
    <w:rsid w:val="001F03C1"/>
    <w:rsid w:val="001F0D6F"/>
    <w:rsid w:val="001F17F7"/>
    <w:rsid w:val="001F3399"/>
    <w:rsid w:val="001F3E8B"/>
    <w:rsid w:val="001F4214"/>
    <w:rsid w:val="001F4941"/>
    <w:rsid w:val="001F4CAA"/>
    <w:rsid w:val="001F6A17"/>
    <w:rsid w:val="00201311"/>
    <w:rsid w:val="00201480"/>
    <w:rsid w:val="002016CA"/>
    <w:rsid w:val="002017EC"/>
    <w:rsid w:val="0020223F"/>
    <w:rsid w:val="00202E53"/>
    <w:rsid w:val="0020319F"/>
    <w:rsid w:val="00203FA0"/>
    <w:rsid w:val="0020403F"/>
    <w:rsid w:val="002052EF"/>
    <w:rsid w:val="0021083C"/>
    <w:rsid w:val="002113B3"/>
    <w:rsid w:val="002127B3"/>
    <w:rsid w:val="002129A5"/>
    <w:rsid w:val="00213A57"/>
    <w:rsid w:val="00213F52"/>
    <w:rsid w:val="0021402F"/>
    <w:rsid w:val="002151CF"/>
    <w:rsid w:val="002154F7"/>
    <w:rsid w:val="0021621F"/>
    <w:rsid w:val="00216652"/>
    <w:rsid w:val="0021675F"/>
    <w:rsid w:val="00217D43"/>
    <w:rsid w:val="00221064"/>
    <w:rsid w:val="002227F1"/>
    <w:rsid w:val="00223C18"/>
    <w:rsid w:val="002241BC"/>
    <w:rsid w:val="0022467A"/>
    <w:rsid w:val="00224F85"/>
    <w:rsid w:val="00225C73"/>
    <w:rsid w:val="00226470"/>
    <w:rsid w:val="0022733E"/>
    <w:rsid w:val="00227885"/>
    <w:rsid w:val="00230526"/>
    <w:rsid w:val="00231253"/>
    <w:rsid w:val="0023127B"/>
    <w:rsid w:val="002336B1"/>
    <w:rsid w:val="0023379E"/>
    <w:rsid w:val="00233CA5"/>
    <w:rsid w:val="00235E1D"/>
    <w:rsid w:val="00236F7A"/>
    <w:rsid w:val="00237388"/>
    <w:rsid w:val="002375E0"/>
    <w:rsid w:val="00237601"/>
    <w:rsid w:val="00237752"/>
    <w:rsid w:val="002400FD"/>
    <w:rsid w:val="002422DC"/>
    <w:rsid w:val="00242DAC"/>
    <w:rsid w:val="00243DDF"/>
    <w:rsid w:val="002452D3"/>
    <w:rsid w:val="00246237"/>
    <w:rsid w:val="002469F1"/>
    <w:rsid w:val="00247CFC"/>
    <w:rsid w:val="00250BC4"/>
    <w:rsid w:val="00251039"/>
    <w:rsid w:val="00251870"/>
    <w:rsid w:val="002528B6"/>
    <w:rsid w:val="002536E0"/>
    <w:rsid w:val="002544F6"/>
    <w:rsid w:val="00254B17"/>
    <w:rsid w:val="002551C0"/>
    <w:rsid w:val="00256690"/>
    <w:rsid w:val="00256ECC"/>
    <w:rsid w:val="00260AE5"/>
    <w:rsid w:val="00260D3F"/>
    <w:rsid w:val="00262BCE"/>
    <w:rsid w:val="00264281"/>
    <w:rsid w:val="00265CBD"/>
    <w:rsid w:val="002664BA"/>
    <w:rsid w:val="00266AB2"/>
    <w:rsid w:val="00266F98"/>
    <w:rsid w:val="00267EA8"/>
    <w:rsid w:val="00270813"/>
    <w:rsid w:val="00271145"/>
    <w:rsid w:val="00271777"/>
    <w:rsid w:val="00271E8E"/>
    <w:rsid w:val="002724ED"/>
    <w:rsid w:val="00272F41"/>
    <w:rsid w:val="00273A23"/>
    <w:rsid w:val="00274C17"/>
    <w:rsid w:val="00274CB3"/>
    <w:rsid w:val="00275CB8"/>
    <w:rsid w:val="00277709"/>
    <w:rsid w:val="0028091D"/>
    <w:rsid w:val="002812D7"/>
    <w:rsid w:val="002841D5"/>
    <w:rsid w:val="00284B6B"/>
    <w:rsid w:val="002864E5"/>
    <w:rsid w:val="00287927"/>
    <w:rsid w:val="0029335D"/>
    <w:rsid w:val="00293FEE"/>
    <w:rsid w:val="002955D7"/>
    <w:rsid w:val="00295BF6"/>
    <w:rsid w:val="0029666C"/>
    <w:rsid w:val="00296910"/>
    <w:rsid w:val="002A0CE2"/>
    <w:rsid w:val="002A12E4"/>
    <w:rsid w:val="002A27A2"/>
    <w:rsid w:val="002A370A"/>
    <w:rsid w:val="002A4511"/>
    <w:rsid w:val="002A621A"/>
    <w:rsid w:val="002A66BB"/>
    <w:rsid w:val="002A67EC"/>
    <w:rsid w:val="002A6865"/>
    <w:rsid w:val="002A784F"/>
    <w:rsid w:val="002A7897"/>
    <w:rsid w:val="002A7B32"/>
    <w:rsid w:val="002A7CDE"/>
    <w:rsid w:val="002B033E"/>
    <w:rsid w:val="002B094F"/>
    <w:rsid w:val="002B1534"/>
    <w:rsid w:val="002B6416"/>
    <w:rsid w:val="002C140D"/>
    <w:rsid w:val="002C1CE5"/>
    <w:rsid w:val="002C201B"/>
    <w:rsid w:val="002C2409"/>
    <w:rsid w:val="002C40AC"/>
    <w:rsid w:val="002C4EB9"/>
    <w:rsid w:val="002C5021"/>
    <w:rsid w:val="002C65A4"/>
    <w:rsid w:val="002C6D76"/>
    <w:rsid w:val="002D1FB0"/>
    <w:rsid w:val="002D24CC"/>
    <w:rsid w:val="002D2663"/>
    <w:rsid w:val="002D3053"/>
    <w:rsid w:val="002D36A8"/>
    <w:rsid w:val="002D37B0"/>
    <w:rsid w:val="002D3AE6"/>
    <w:rsid w:val="002D3CA5"/>
    <w:rsid w:val="002D40D4"/>
    <w:rsid w:val="002D4343"/>
    <w:rsid w:val="002D4B82"/>
    <w:rsid w:val="002D4C55"/>
    <w:rsid w:val="002D56D8"/>
    <w:rsid w:val="002D6620"/>
    <w:rsid w:val="002D791A"/>
    <w:rsid w:val="002D7E64"/>
    <w:rsid w:val="002D7F31"/>
    <w:rsid w:val="002E01CE"/>
    <w:rsid w:val="002E198C"/>
    <w:rsid w:val="002E291E"/>
    <w:rsid w:val="002E29F7"/>
    <w:rsid w:val="002E39C1"/>
    <w:rsid w:val="002E6CF4"/>
    <w:rsid w:val="002E76F6"/>
    <w:rsid w:val="002F2367"/>
    <w:rsid w:val="002F319C"/>
    <w:rsid w:val="002F3B12"/>
    <w:rsid w:val="002F3FA4"/>
    <w:rsid w:val="002F406B"/>
    <w:rsid w:val="002F4CD5"/>
    <w:rsid w:val="002F6360"/>
    <w:rsid w:val="002F7296"/>
    <w:rsid w:val="0030090C"/>
    <w:rsid w:val="0030178F"/>
    <w:rsid w:val="00302344"/>
    <w:rsid w:val="003024A6"/>
    <w:rsid w:val="00302CA2"/>
    <w:rsid w:val="00303329"/>
    <w:rsid w:val="003041AE"/>
    <w:rsid w:val="00304B5B"/>
    <w:rsid w:val="003054DF"/>
    <w:rsid w:val="00305B41"/>
    <w:rsid w:val="00306333"/>
    <w:rsid w:val="00307B77"/>
    <w:rsid w:val="00307C50"/>
    <w:rsid w:val="0031008E"/>
    <w:rsid w:val="00312B35"/>
    <w:rsid w:val="00314249"/>
    <w:rsid w:val="00314CA4"/>
    <w:rsid w:val="003159C4"/>
    <w:rsid w:val="003163E6"/>
    <w:rsid w:val="003200B5"/>
    <w:rsid w:val="003217A4"/>
    <w:rsid w:val="00322ED7"/>
    <w:rsid w:val="003232E3"/>
    <w:rsid w:val="00323445"/>
    <w:rsid w:val="0032392C"/>
    <w:rsid w:val="00323BE7"/>
    <w:rsid w:val="0033082A"/>
    <w:rsid w:val="00331B7C"/>
    <w:rsid w:val="00332AFA"/>
    <w:rsid w:val="003330BC"/>
    <w:rsid w:val="00333CB3"/>
    <w:rsid w:val="00334153"/>
    <w:rsid w:val="00335898"/>
    <w:rsid w:val="00337096"/>
    <w:rsid w:val="00342191"/>
    <w:rsid w:val="00342691"/>
    <w:rsid w:val="003439E8"/>
    <w:rsid w:val="003439F1"/>
    <w:rsid w:val="003445FB"/>
    <w:rsid w:val="00344740"/>
    <w:rsid w:val="003457D2"/>
    <w:rsid w:val="00345AE9"/>
    <w:rsid w:val="00347171"/>
    <w:rsid w:val="00347AE7"/>
    <w:rsid w:val="00347C3B"/>
    <w:rsid w:val="00350A6B"/>
    <w:rsid w:val="00350E81"/>
    <w:rsid w:val="00350FC3"/>
    <w:rsid w:val="0035222D"/>
    <w:rsid w:val="00353BE4"/>
    <w:rsid w:val="00354336"/>
    <w:rsid w:val="00355976"/>
    <w:rsid w:val="00355F3D"/>
    <w:rsid w:val="00357A43"/>
    <w:rsid w:val="00357BFF"/>
    <w:rsid w:val="00357E10"/>
    <w:rsid w:val="00357F5C"/>
    <w:rsid w:val="0036204A"/>
    <w:rsid w:val="00362F57"/>
    <w:rsid w:val="0036303D"/>
    <w:rsid w:val="003637CD"/>
    <w:rsid w:val="00364295"/>
    <w:rsid w:val="00364366"/>
    <w:rsid w:val="003671C9"/>
    <w:rsid w:val="003758C7"/>
    <w:rsid w:val="00376B9B"/>
    <w:rsid w:val="00376E93"/>
    <w:rsid w:val="003771F9"/>
    <w:rsid w:val="003800FF"/>
    <w:rsid w:val="00380694"/>
    <w:rsid w:val="00380C44"/>
    <w:rsid w:val="00380D8E"/>
    <w:rsid w:val="00380DAF"/>
    <w:rsid w:val="00381980"/>
    <w:rsid w:val="00385A78"/>
    <w:rsid w:val="00385C63"/>
    <w:rsid w:val="003873E4"/>
    <w:rsid w:val="003876CC"/>
    <w:rsid w:val="00390262"/>
    <w:rsid w:val="00390A75"/>
    <w:rsid w:val="003923EA"/>
    <w:rsid w:val="00393993"/>
    <w:rsid w:val="0039430D"/>
    <w:rsid w:val="003946D7"/>
    <w:rsid w:val="00394BE2"/>
    <w:rsid w:val="00395718"/>
    <w:rsid w:val="00395853"/>
    <w:rsid w:val="0039628C"/>
    <w:rsid w:val="0039673A"/>
    <w:rsid w:val="0039787A"/>
    <w:rsid w:val="003A06FA"/>
    <w:rsid w:val="003A11E3"/>
    <w:rsid w:val="003A1325"/>
    <w:rsid w:val="003A1369"/>
    <w:rsid w:val="003A1737"/>
    <w:rsid w:val="003A1BBB"/>
    <w:rsid w:val="003A2664"/>
    <w:rsid w:val="003A2841"/>
    <w:rsid w:val="003A55DF"/>
    <w:rsid w:val="003A6765"/>
    <w:rsid w:val="003A719B"/>
    <w:rsid w:val="003A7381"/>
    <w:rsid w:val="003A7F67"/>
    <w:rsid w:val="003B013D"/>
    <w:rsid w:val="003B073B"/>
    <w:rsid w:val="003B1873"/>
    <w:rsid w:val="003B1D18"/>
    <w:rsid w:val="003B1F58"/>
    <w:rsid w:val="003B3DD1"/>
    <w:rsid w:val="003B3F55"/>
    <w:rsid w:val="003B4A5F"/>
    <w:rsid w:val="003B51AC"/>
    <w:rsid w:val="003B540E"/>
    <w:rsid w:val="003B6FDD"/>
    <w:rsid w:val="003C0659"/>
    <w:rsid w:val="003C2A5A"/>
    <w:rsid w:val="003C3973"/>
    <w:rsid w:val="003C42B5"/>
    <w:rsid w:val="003C6991"/>
    <w:rsid w:val="003C6E06"/>
    <w:rsid w:val="003C7510"/>
    <w:rsid w:val="003D03F5"/>
    <w:rsid w:val="003D19DB"/>
    <w:rsid w:val="003D20B1"/>
    <w:rsid w:val="003D22FE"/>
    <w:rsid w:val="003D3156"/>
    <w:rsid w:val="003D439F"/>
    <w:rsid w:val="003D4DDC"/>
    <w:rsid w:val="003D5051"/>
    <w:rsid w:val="003D5BCA"/>
    <w:rsid w:val="003D645F"/>
    <w:rsid w:val="003D6990"/>
    <w:rsid w:val="003D7394"/>
    <w:rsid w:val="003E02DF"/>
    <w:rsid w:val="003E30D7"/>
    <w:rsid w:val="003F05BF"/>
    <w:rsid w:val="003F1CEA"/>
    <w:rsid w:val="003F313A"/>
    <w:rsid w:val="003F3A37"/>
    <w:rsid w:val="003F5739"/>
    <w:rsid w:val="003F66D9"/>
    <w:rsid w:val="003F6E23"/>
    <w:rsid w:val="00402550"/>
    <w:rsid w:val="00403678"/>
    <w:rsid w:val="0040369D"/>
    <w:rsid w:val="00406198"/>
    <w:rsid w:val="00410888"/>
    <w:rsid w:val="00410AC0"/>
    <w:rsid w:val="00411ABB"/>
    <w:rsid w:val="00411DB9"/>
    <w:rsid w:val="0041230F"/>
    <w:rsid w:val="00412684"/>
    <w:rsid w:val="00412F3D"/>
    <w:rsid w:val="004147DF"/>
    <w:rsid w:val="00414F00"/>
    <w:rsid w:val="00417996"/>
    <w:rsid w:val="004206CD"/>
    <w:rsid w:val="00422524"/>
    <w:rsid w:val="0042282C"/>
    <w:rsid w:val="00422A47"/>
    <w:rsid w:val="004231EC"/>
    <w:rsid w:val="004243C4"/>
    <w:rsid w:val="004254EE"/>
    <w:rsid w:val="00425D09"/>
    <w:rsid w:val="00426E9F"/>
    <w:rsid w:val="004306E1"/>
    <w:rsid w:val="00430782"/>
    <w:rsid w:val="00431879"/>
    <w:rsid w:val="00432729"/>
    <w:rsid w:val="0043280E"/>
    <w:rsid w:val="00433187"/>
    <w:rsid w:val="00434DAE"/>
    <w:rsid w:val="004351D6"/>
    <w:rsid w:val="00435B3E"/>
    <w:rsid w:val="00435F2F"/>
    <w:rsid w:val="004364E3"/>
    <w:rsid w:val="0043695C"/>
    <w:rsid w:val="004408EF"/>
    <w:rsid w:val="004425F7"/>
    <w:rsid w:val="00442F39"/>
    <w:rsid w:val="0044307D"/>
    <w:rsid w:val="00445E44"/>
    <w:rsid w:val="00446090"/>
    <w:rsid w:val="004470EC"/>
    <w:rsid w:val="004472B1"/>
    <w:rsid w:val="004476FA"/>
    <w:rsid w:val="004477EE"/>
    <w:rsid w:val="004506CA"/>
    <w:rsid w:val="00450D39"/>
    <w:rsid w:val="00453CAB"/>
    <w:rsid w:val="004547D8"/>
    <w:rsid w:val="0045502A"/>
    <w:rsid w:val="004576E8"/>
    <w:rsid w:val="00461002"/>
    <w:rsid w:val="004613EA"/>
    <w:rsid w:val="00461503"/>
    <w:rsid w:val="00461A12"/>
    <w:rsid w:val="00461CE4"/>
    <w:rsid w:val="004626DC"/>
    <w:rsid w:val="00463902"/>
    <w:rsid w:val="0046472F"/>
    <w:rsid w:val="004653CF"/>
    <w:rsid w:val="00467634"/>
    <w:rsid w:val="004678A9"/>
    <w:rsid w:val="00470262"/>
    <w:rsid w:val="00470451"/>
    <w:rsid w:val="004709CB"/>
    <w:rsid w:val="0047122A"/>
    <w:rsid w:val="00471D1D"/>
    <w:rsid w:val="004720A1"/>
    <w:rsid w:val="0047235F"/>
    <w:rsid w:val="00472A86"/>
    <w:rsid w:val="004735CA"/>
    <w:rsid w:val="00473743"/>
    <w:rsid w:val="004745E5"/>
    <w:rsid w:val="00474787"/>
    <w:rsid w:val="00474F6F"/>
    <w:rsid w:val="00475509"/>
    <w:rsid w:val="004759F0"/>
    <w:rsid w:val="00476E9B"/>
    <w:rsid w:val="00477092"/>
    <w:rsid w:val="00477666"/>
    <w:rsid w:val="00477F4A"/>
    <w:rsid w:val="004804F8"/>
    <w:rsid w:val="004810AA"/>
    <w:rsid w:val="004811B9"/>
    <w:rsid w:val="00481CB0"/>
    <w:rsid w:val="004824F6"/>
    <w:rsid w:val="0048286C"/>
    <w:rsid w:val="004835F5"/>
    <w:rsid w:val="00483EF2"/>
    <w:rsid w:val="0048419F"/>
    <w:rsid w:val="00485C6E"/>
    <w:rsid w:val="004872D4"/>
    <w:rsid w:val="00487CBC"/>
    <w:rsid w:val="00487E43"/>
    <w:rsid w:val="0049102A"/>
    <w:rsid w:val="004931D2"/>
    <w:rsid w:val="00494A04"/>
    <w:rsid w:val="00495A03"/>
    <w:rsid w:val="00495A47"/>
    <w:rsid w:val="00496516"/>
    <w:rsid w:val="00496ACD"/>
    <w:rsid w:val="004A022A"/>
    <w:rsid w:val="004A0FB8"/>
    <w:rsid w:val="004A22C7"/>
    <w:rsid w:val="004A2993"/>
    <w:rsid w:val="004A3897"/>
    <w:rsid w:val="004A3D0D"/>
    <w:rsid w:val="004A46BA"/>
    <w:rsid w:val="004A5DB8"/>
    <w:rsid w:val="004A6543"/>
    <w:rsid w:val="004A6DC7"/>
    <w:rsid w:val="004B076E"/>
    <w:rsid w:val="004B0834"/>
    <w:rsid w:val="004B1D76"/>
    <w:rsid w:val="004B2599"/>
    <w:rsid w:val="004B26E3"/>
    <w:rsid w:val="004B2C2D"/>
    <w:rsid w:val="004B4D47"/>
    <w:rsid w:val="004B61D4"/>
    <w:rsid w:val="004B6B12"/>
    <w:rsid w:val="004B6FCF"/>
    <w:rsid w:val="004C02FB"/>
    <w:rsid w:val="004C0F51"/>
    <w:rsid w:val="004C3AA3"/>
    <w:rsid w:val="004C555C"/>
    <w:rsid w:val="004C6723"/>
    <w:rsid w:val="004C6BB2"/>
    <w:rsid w:val="004C72F0"/>
    <w:rsid w:val="004C7FC0"/>
    <w:rsid w:val="004D26A7"/>
    <w:rsid w:val="004D3A0D"/>
    <w:rsid w:val="004D4148"/>
    <w:rsid w:val="004D4900"/>
    <w:rsid w:val="004D5EDC"/>
    <w:rsid w:val="004D651E"/>
    <w:rsid w:val="004D72F6"/>
    <w:rsid w:val="004E02B5"/>
    <w:rsid w:val="004E14D8"/>
    <w:rsid w:val="004E157A"/>
    <w:rsid w:val="004E37C6"/>
    <w:rsid w:val="004E5B1D"/>
    <w:rsid w:val="004E74DC"/>
    <w:rsid w:val="004E7C50"/>
    <w:rsid w:val="004F03CC"/>
    <w:rsid w:val="004F059E"/>
    <w:rsid w:val="004F1A2E"/>
    <w:rsid w:val="004F1E14"/>
    <w:rsid w:val="004F1E32"/>
    <w:rsid w:val="004F1FAE"/>
    <w:rsid w:val="004F28CA"/>
    <w:rsid w:val="004F3D31"/>
    <w:rsid w:val="004F42DD"/>
    <w:rsid w:val="004F4348"/>
    <w:rsid w:val="004F466D"/>
    <w:rsid w:val="004F541B"/>
    <w:rsid w:val="004F6C9E"/>
    <w:rsid w:val="004F70D7"/>
    <w:rsid w:val="004F740E"/>
    <w:rsid w:val="00500949"/>
    <w:rsid w:val="00500E0C"/>
    <w:rsid w:val="005018E4"/>
    <w:rsid w:val="00501CBB"/>
    <w:rsid w:val="00503945"/>
    <w:rsid w:val="00504315"/>
    <w:rsid w:val="00505233"/>
    <w:rsid w:val="00505504"/>
    <w:rsid w:val="005070D2"/>
    <w:rsid w:val="00507765"/>
    <w:rsid w:val="00507BB7"/>
    <w:rsid w:val="00512D3B"/>
    <w:rsid w:val="00515206"/>
    <w:rsid w:val="0051530B"/>
    <w:rsid w:val="005154BF"/>
    <w:rsid w:val="0051624B"/>
    <w:rsid w:val="0051712B"/>
    <w:rsid w:val="005175EA"/>
    <w:rsid w:val="00520956"/>
    <w:rsid w:val="00524976"/>
    <w:rsid w:val="00524ECC"/>
    <w:rsid w:val="00526953"/>
    <w:rsid w:val="00526C38"/>
    <w:rsid w:val="005274F1"/>
    <w:rsid w:val="005309A4"/>
    <w:rsid w:val="005312CE"/>
    <w:rsid w:val="00531802"/>
    <w:rsid w:val="00531F92"/>
    <w:rsid w:val="00532EE3"/>
    <w:rsid w:val="00533313"/>
    <w:rsid w:val="005336EE"/>
    <w:rsid w:val="00537505"/>
    <w:rsid w:val="00537A3B"/>
    <w:rsid w:val="00537A75"/>
    <w:rsid w:val="00540213"/>
    <w:rsid w:val="00541E78"/>
    <w:rsid w:val="00543FF2"/>
    <w:rsid w:val="005441B7"/>
    <w:rsid w:val="00544CEE"/>
    <w:rsid w:val="005468C0"/>
    <w:rsid w:val="005472FB"/>
    <w:rsid w:val="00547EAB"/>
    <w:rsid w:val="00547F19"/>
    <w:rsid w:val="005509D5"/>
    <w:rsid w:val="00550BB3"/>
    <w:rsid w:val="005516C0"/>
    <w:rsid w:val="00552DF2"/>
    <w:rsid w:val="00553B2D"/>
    <w:rsid w:val="00554B94"/>
    <w:rsid w:val="00555B97"/>
    <w:rsid w:val="00556FF5"/>
    <w:rsid w:val="00557DFC"/>
    <w:rsid w:val="00561E1C"/>
    <w:rsid w:val="005629FE"/>
    <w:rsid w:val="00562E4D"/>
    <w:rsid w:val="00562FEC"/>
    <w:rsid w:val="005643AD"/>
    <w:rsid w:val="00565593"/>
    <w:rsid w:val="00565B63"/>
    <w:rsid w:val="00566E32"/>
    <w:rsid w:val="0056721A"/>
    <w:rsid w:val="00567A6E"/>
    <w:rsid w:val="00567A76"/>
    <w:rsid w:val="00570026"/>
    <w:rsid w:val="00572151"/>
    <w:rsid w:val="00573CC8"/>
    <w:rsid w:val="00573E4A"/>
    <w:rsid w:val="005742E3"/>
    <w:rsid w:val="0057496C"/>
    <w:rsid w:val="00576A38"/>
    <w:rsid w:val="00576A3D"/>
    <w:rsid w:val="00576FAE"/>
    <w:rsid w:val="00581BBC"/>
    <w:rsid w:val="005838FF"/>
    <w:rsid w:val="00584CD7"/>
    <w:rsid w:val="00584FBC"/>
    <w:rsid w:val="00585324"/>
    <w:rsid w:val="00585A80"/>
    <w:rsid w:val="005860AD"/>
    <w:rsid w:val="00586BD3"/>
    <w:rsid w:val="00586D49"/>
    <w:rsid w:val="00587DFB"/>
    <w:rsid w:val="00591D15"/>
    <w:rsid w:val="0059291E"/>
    <w:rsid w:val="00592DBC"/>
    <w:rsid w:val="005944F6"/>
    <w:rsid w:val="00594E85"/>
    <w:rsid w:val="0059679C"/>
    <w:rsid w:val="005972C5"/>
    <w:rsid w:val="00597A13"/>
    <w:rsid w:val="00597D63"/>
    <w:rsid w:val="005A1D9F"/>
    <w:rsid w:val="005A36E0"/>
    <w:rsid w:val="005A36E8"/>
    <w:rsid w:val="005A4FE3"/>
    <w:rsid w:val="005A5712"/>
    <w:rsid w:val="005A57D2"/>
    <w:rsid w:val="005A5D49"/>
    <w:rsid w:val="005A5F9A"/>
    <w:rsid w:val="005A7041"/>
    <w:rsid w:val="005A7516"/>
    <w:rsid w:val="005A7D82"/>
    <w:rsid w:val="005B264E"/>
    <w:rsid w:val="005B408A"/>
    <w:rsid w:val="005B441F"/>
    <w:rsid w:val="005B651E"/>
    <w:rsid w:val="005B6C83"/>
    <w:rsid w:val="005B7415"/>
    <w:rsid w:val="005B7672"/>
    <w:rsid w:val="005C1B1D"/>
    <w:rsid w:val="005C2388"/>
    <w:rsid w:val="005C325D"/>
    <w:rsid w:val="005C3A10"/>
    <w:rsid w:val="005C3C3D"/>
    <w:rsid w:val="005C3F2F"/>
    <w:rsid w:val="005C4899"/>
    <w:rsid w:val="005C4A80"/>
    <w:rsid w:val="005C4C16"/>
    <w:rsid w:val="005C5272"/>
    <w:rsid w:val="005C7276"/>
    <w:rsid w:val="005D0573"/>
    <w:rsid w:val="005D09A8"/>
    <w:rsid w:val="005D0F07"/>
    <w:rsid w:val="005D11E7"/>
    <w:rsid w:val="005D34E6"/>
    <w:rsid w:val="005D3AA7"/>
    <w:rsid w:val="005D4609"/>
    <w:rsid w:val="005D5065"/>
    <w:rsid w:val="005D7098"/>
    <w:rsid w:val="005E073F"/>
    <w:rsid w:val="005E0875"/>
    <w:rsid w:val="005E1223"/>
    <w:rsid w:val="005E33A3"/>
    <w:rsid w:val="005E5020"/>
    <w:rsid w:val="005E532B"/>
    <w:rsid w:val="005E568B"/>
    <w:rsid w:val="005E5BC3"/>
    <w:rsid w:val="005E603E"/>
    <w:rsid w:val="005E6FBB"/>
    <w:rsid w:val="005F07FD"/>
    <w:rsid w:val="005F1EF6"/>
    <w:rsid w:val="005F22F5"/>
    <w:rsid w:val="005F2784"/>
    <w:rsid w:val="005F2891"/>
    <w:rsid w:val="005F29C7"/>
    <w:rsid w:val="005F4AFC"/>
    <w:rsid w:val="005F65C5"/>
    <w:rsid w:val="0060034E"/>
    <w:rsid w:val="006032DA"/>
    <w:rsid w:val="00605078"/>
    <w:rsid w:val="00606BFF"/>
    <w:rsid w:val="00606CCE"/>
    <w:rsid w:val="00606E81"/>
    <w:rsid w:val="0060733D"/>
    <w:rsid w:val="00607ECA"/>
    <w:rsid w:val="006101EE"/>
    <w:rsid w:val="00610C10"/>
    <w:rsid w:val="00610C70"/>
    <w:rsid w:val="00610CC6"/>
    <w:rsid w:val="00610DA7"/>
    <w:rsid w:val="0061163A"/>
    <w:rsid w:val="006123F2"/>
    <w:rsid w:val="00613463"/>
    <w:rsid w:val="00614A50"/>
    <w:rsid w:val="00614C6D"/>
    <w:rsid w:val="00620AA0"/>
    <w:rsid w:val="006211D8"/>
    <w:rsid w:val="00621AA2"/>
    <w:rsid w:val="006223C0"/>
    <w:rsid w:val="00622940"/>
    <w:rsid w:val="00622AAF"/>
    <w:rsid w:val="0062534E"/>
    <w:rsid w:val="00625AC9"/>
    <w:rsid w:val="00625F5E"/>
    <w:rsid w:val="0062601A"/>
    <w:rsid w:val="006264AE"/>
    <w:rsid w:val="00627A1C"/>
    <w:rsid w:val="00631EF9"/>
    <w:rsid w:val="00632749"/>
    <w:rsid w:val="006327A6"/>
    <w:rsid w:val="00632C8B"/>
    <w:rsid w:val="006341D1"/>
    <w:rsid w:val="006345D7"/>
    <w:rsid w:val="00634FAB"/>
    <w:rsid w:val="0063531B"/>
    <w:rsid w:val="0063541A"/>
    <w:rsid w:val="00635FCD"/>
    <w:rsid w:val="00636F1E"/>
    <w:rsid w:val="00637826"/>
    <w:rsid w:val="006402E4"/>
    <w:rsid w:val="00640DC9"/>
    <w:rsid w:val="00641B5C"/>
    <w:rsid w:val="0064598E"/>
    <w:rsid w:val="00645E03"/>
    <w:rsid w:val="0064662A"/>
    <w:rsid w:val="00650576"/>
    <w:rsid w:val="00650B89"/>
    <w:rsid w:val="006512CA"/>
    <w:rsid w:val="00651F64"/>
    <w:rsid w:val="006529A1"/>
    <w:rsid w:val="006531F6"/>
    <w:rsid w:val="006545FA"/>
    <w:rsid w:val="00661B42"/>
    <w:rsid w:val="006628CA"/>
    <w:rsid w:val="00662B48"/>
    <w:rsid w:val="00663145"/>
    <w:rsid w:val="00663ED9"/>
    <w:rsid w:val="00664A73"/>
    <w:rsid w:val="00664C78"/>
    <w:rsid w:val="006659F2"/>
    <w:rsid w:val="006670DB"/>
    <w:rsid w:val="0066772B"/>
    <w:rsid w:val="00670949"/>
    <w:rsid w:val="006751DD"/>
    <w:rsid w:val="00675FA2"/>
    <w:rsid w:val="006772ED"/>
    <w:rsid w:val="0067759F"/>
    <w:rsid w:val="00677CAB"/>
    <w:rsid w:val="0068043E"/>
    <w:rsid w:val="00680C37"/>
    <w:rsid w:val="00683271"/>
    <w:rsid w:val="0068584E"/>
    <w:rsid w:val="0068615F"/>
    <w:rsid w:val="0068644C"/>
    <w:rsid w:val="00686B19"/>
    <w:rsid w:val="00691217"/>
    <w:rsid w:val="00691EAB"/>
    <w:rsid w:val="00692059"/>
    <w:rsid w:val="006931F7"/>
    <w:rsid w:val="00694181"/>
    <w:rsid w:val="0069572D"/>
    <w:rsid w:val="00695984"/>
    <w:rsid w:val="00697152"/>
    <w:rsid w:val="00697959"/>
    <w:rsid w:val="006A07C1"/>
    <w:rsid w:val="006A0D00"/>
    <w:rsid w:val="006A23A3"/>
    <w:rsid w:val="006A253F"/>
    <w:rsid w:val="006A27C9"/>
    <w:rsid w:val="006A2D79"/>
    <w:rsid w:val="006A2D7B"/>
    <w:rsid w:val="006A3910"/>
    <w:rsid w:val="006A3A72"/>
    <w:rsid w:val="006A3BAC"/>
    <w:rsid w:val="006A436D"/>
    <w:rsid w:val="006A59B5"/>
    <w:rsid w:val="006A5E3E"/>
    <w:rsid w:val="006A6CC7"/>
    <w:rsid w:val="006A6D63"/>
    <w:rsid w:val="006B0095"/>
    <w:rsid w:val="006B0271"/>
    <w:rsid w:val="006B071E"/>
    <w:rsid w:val="006B37AE"/>
    <w:rsid w:val="006B3B6A"/>
    <w:rsid w:val="006B3CC6"/>
    <w:rsid w:val="006B4561"/>
    <w:rsid w:val="006B486F"/>
    <w:rsid w:val="006B57BE"/>
    <w:rsid w:val="006C2B22"/>
    <w:rsid w:val="006C4551"/>
    <w:rsid w:val="006C4B79"/>
    <w:rsid w:val="006C4CE6"/>
    <w:rsid w:val="006C4F85"/>
    <w:rsid w:val="006C6573"/>
    <w:rsid w:val="006C75C8"/>
    <w:rsid w:val="006D03BB"/>
    <w:rsid w:val="006D1B83"/>
    <w:rsid w:val="006D1DD5"/>
    <w:rsid w:val="006D3FF5"/>
    <w:rsid w:val="006D4F14"/>
    <w:rsid w:val="006D5C64"/>
    <w:rsid w:val="006D69C7"/>
    <w:rsid w:val="006D75D3"/>
    <w:rsid w:val="006D7EA0"/>
    <w:rsid w:val="006E0A5D"/>
    <w:rsid w:val="006E250D"/>
    <w:rsid w:val="006E2635"/>
    <w:rsid w:val="006E301C"/>
    <w:rsid w:val="006E39F5"/>
    <w:rsid w:val="006E3A97"/>
    <w:rsid w:val="006E3B2E"/>
    <w:rsid w:val="006E45A3"/>
    <w:rsid w:val="006E4641"/>
    <w:rsid w:val="006E5373"/>
    <w:rsid w:val="006E6531"/>
    <w:rsid w:val="006E6AF3"/>
    <w:rsid w:val="006E7D49"/>
    <w:rsid w:val="006F13A3"/>
    <w:rsid w:val="006F3442"/>
    <w:rsid w:val="006F3514"/>
    <w:rsid w:val="006F3BAC"/>
    <w:rsid w:val="006F5EC8"/>
    <w:rsid w:val="006F6415"/>
    <w:rsid w:val="006F7AE3"/>
    <w:rsid w:val="0070024E"/>
    <w:rsid w:val="0070204D"/>
    <w:rsid w:val="00702479"/>
    <w:rsid w:val="00703B47"/>
    <w:rsid w:val="00704414"/>
    <w:rsid w:val="00704CC8"/>
    <w:rsid w:val="00705316"/>
    <w:rsid w:val="007067A7"/>
    <w:rsid w:val="00706B3D"/>
    <w:rsid w:val="0070763C"/>
    <w:rsid w:val="007118ED"/>
    <w:rsid w:val="00711D23"/>
    <w:rsid w:val="007128BF"/>
    <w:rsid w:val="007128F6"/>
    <w:rsid w:val="0071415B"/>
    <w:rsid w:val="00714A4F"/>
    <w:rsid w:val="00714BBC"/>
    <w:rsid w:val="00714FC6"/>
    <w:rsid w:val="0071614A"/>
    <w:rsid w:val="00716FF3"/>
    <w:rsid w:val="0072095C"/>
    <w:rsid w:val="00720F8D"/>
    <w:rsid w:val="007215EB"/>
    <w:rsid w:val="00721B1F"/>
    <w:rsid w:val="00724F00"/>
    <w:rsid w:val="00726C24"/>
    <w:rsid w:val="007273F5"/>
    <w:rsid w:val="00727F4B"/>
    <w:rsid w:val="00733D05"/>
    <w:rsid w:val="00735989"/>
    <w:rsid w:val="007362AD"/>
    <w:rsid w:val="00736599"/>
    <w:rsid w:val="0073684E"/>
    <w:rsid w:val="00740E4D"/>
    <w:rsid w:val="00740E72"/>
    <w:rsid w:val="007411BF"/>
    <w:rsid w:val="00741FC4"/>
    <w:rsid w:val="007435CF"/>
    <w:rsid w:val="007436D1"/>
    <w:rsid w:val="00743CC3"/>
    <w:rsid w:val="00746EB9"/>
    <w:rsid w:val="00746F78"/>
    <w:rsid w:val="007504AF"/>
    <w:rsid w:val="007525A7"/>
    <w:rsid w:val="00753F24"/>
    <w:rsid w:val="007552BB"/>
    <w:rsid w:val="00756E61"/>
    <w:rsid w:val="007577CE"/>
    <w:rsid w:val="007601FA"/>
    <w:rsid w:val="00760ADD"/>
    <w:rsid w:val="00761526"/>
    <w:rsid w:val="00762BE5"/>
    <w:rsid w:val="00764B0C"/>
    <w:rsid w:val="00764DB1"/>
    <w:rsid w:val="00766B96"/>
    <w:rsid w:val="007704E5"/>
    <w:rsid w:val="0077075F"/>
    <w:rsid w:val="00772928"/>
    <w:rsid w:val="00773BDB"/>
    <w:rsid w:val="00773BFE"/>
    <w:rsid w:val="00773ECC"/>
    <w:rsid w:val="00776FF6"/>
    <w:rsid w:val="007775A0"/>
    <w:rsid w:val="00780377"/>
    <w:rsid w:val="007803A5"/>
    <w:rsid w:val="0078125D"/>
    <w:rsid w:val="00781461"/>
    <w:rsid w:val="0078218F"/>
    <w:rsid w:val="00782F49"/>
    <w:rsid w:val="0078316E"/>
    <w:rsid w:val="00783538"/>
    <w:rsid w:val="00784353"/>
    <w:rsid w:val="00784D00"/>
    <w:rsid w:val="007857D9"/>
    <w:rsid w:val="00785892"/>
    <w:rsid w:val="0078649D"/>
    <w:rsid w:val="0078715E"/>
    <w:rsid w:val="007875E0"/>
    <w:rsid w:val="0079230F"/>
    <w:rsid w:val="00793401"/>
    <w:rsid w:val="00793C3C"/>
    <w:rsid w:val="0079416B"/>
    <w:rsid w:val="00794FB4"/>
    <w:rsid w:val="00795329"/>
    <w:rsid w:val="00795510"/>
    <w:rsid w:val="00795F5C"/>
    <w:rsid w:val="00796029"/>
    <w:rsid w:val="00796859"/>
    <w:rsid w:val="00796A7F"/>
    <w:rsid w:val="007A0406"/>
    <w:rsid w:val="007A1F43"/>
    <w:rsid w:val="007A27E2"/>
    <w:rsid w:val="007A3575"/>
    <w:rsid w:val="007A40B3"/>
    <w:rsid w:val="007A41EC"/>
    <w:rsid w:val="007A4290"/>
    <w:rsid w:val="007B0E4D"/>
    <w:rsid w:val="007B11B0"/>
    <w:rsid w:val="007B1370"/>
    <w:rsid w:val="007B1D71"/>
    <w:rsid w:val="007B30AB"/>
    <w:rsid w:val="007B3D23"/>
    <w:rsid w:val="007B5903"/>
    <w:rsid w:val="007B5D30"/>
    <w:rsid w:val="007B65DE"/>
    <w:rsid w:val="007B679D"/>
    <w:rsid w:val="007C055D"/>
    <w:rsid w:val="007C26A0"/>
    <w:rsid w:val="007C2B1A"/>
    <w:rsid w:val="007C4E9F"/>
    <w:rsid w:val="007C57A4"/>
    <w:rsid w:val="007C59AE"/>
    <w:rsid w:val="007D17B9"/>
    <w:rsid w:val="007D2465"/>
    <w:rsid w:val="007D27FA"/>
    <w:rsid w:val="007D3D6E"/>
    <w:rsid w:val="007D4255"/>
    <w:rsid w:val="007D4387"/>
    <w:rsid w:val="007D56E7"/>
    <w:rsid w:val="007D611D"/>
    <w:rsid w:val="007D6648"/>
    <w:rsid w:val="007D7DA6"/>
    <w:rsid w:val="007E150B"/>
    <w:rsid w:val="007E25FE"/>
    <w:rsid w:val="007E2E92"/>
    <w:rsid w:val="007E3C27"/>
    <w:rsid w:val="007E3ED5"/>
    <w:rsid w:val="007E6913"/>
    <w:rsid w:val="007E74C7"/>
    <w:rsid w:val="007E7C92"/>
    <w:rsid w:val="007F026D"/>
    <w:rsid w:val="007F050D"/>
    <w:rsid w:val="007F1B82"/>
    <w:rsid w:val="007F3329"/>
    <w:rsid w:val="007F4783"/>
    <w:rsid w:val="007F57AF"/>
    <w:rsid w:val="007F74DD"/>
    <w:rsid w:val="00800D08"/>
    <w:rsid w:val="008023F0"/>
    <w:rsid w:val="00802C9D"/>
    <w:rsid w:val="00803D11"/>
    <w:rsid w:val="008043E6"/>
    <w:rsid w:val="008046F7"/>
    <w:rsid w:val="00804842"/>
    <w:rsid w:val="00805674"/>
    <w:rsid w:val="00806C86"/>
    <w:rsid w:val="008071C1"/>
    <w:rsid w:val="0080782B"/>
    <w:rsid w:val="0081028F"/>
    <w:rsid w:val="00810631"/>
    <w:rsid w:val="00810B69"/>
    <w:rsid w:val="00810DB4"/>
    <w:rsid w:val="00811374"/>
    <w:rsid w:val="00811962"/>
    <w:rsid w:val="0081209B"/>
    <w:rsid w:val="0081690A"/>
    <w:rsid w:val="00816B4A"/>
    <w:rsid w:val="00816DBD"/>
    <w:rsid w:val="00817D23"/>
    <w:rsid w:val="00822391"/>
    <w:rsid w:val="008235B0"/>
    <w:rsid w:val="008247C0"/>
    <w:rsid w:val="00825B52"/>
    <w:rsid w:val="008278AB"/>
    <w:rsid w:val="0083045A"/>
    <w:rsid w:val="00830BBE"/>
    <w:rsid w:val="00831464"/>
    <w:rsid w:val="00831A20"/>
    <w:rsid w:val="00835AE0"/>
    <w:rsid w:val="00836071"/>
    <w:rsid w:val="00837946"/>
    <w:rsid w:val="00837E19"/>
    <w:rsid w:val="00841D4C"/>
    <w:rsid w:val="00841E77"/>
    <w:rsid w:val="008432F4"/>
    <w:rsid w:val="0084367E"/>
    <w:rsid w:val="008436F7"/>
    <w:rsid w:val="008439E7"/>
    <w:rsid w:val="00844E22"/>
    <w:rsid w:val="00845650"/>
    <w:rsid w:val="00845F68"/>
    <w:rsid w:val="00846BA1"/>
    <w:rsid w:val="008474E0"/>
    <w:rsid w:val="00850455"/>
    <w:rsid w:val="00850CBE"/>
    <w:rsid w:val="00850DA4"/>
    <w:rsid w:val="008510BC"/>
    <w:rsid w:val="00851DD0"/>
    <w:rsid w:val="00852D62"/>
    <w:rsid w:val="00854890"/>
    <w:rsid w:val="00855BCF"/>
    <w:rsid w:val="00855F76"/>
    <w:rsid w:val="00860432"/>
    <w:rsid w:val="00860B3B"/>
    <w:rsid w:val="008615CB"/>
    <w:rsid w:val="00861E23"/>
    <w:rsid w:val="00862FB9"/>
    <w:rsid w:val="008631A7"/>
    <w:rsid w:val="00863CD7"/>
    <w:rsid w:val="00864631"/>
    <w:rsid w:val="00864C2F"/>
    <w:rsid w:val="00864CBB"/>
    <w:rsid w:val="00866A91"/>
    <w:rsid w:val="0086710A"/>
    <w:rsid w:val="008717E0"/>
    <w:rsid w:val="0087182A"/>
    <w:rsid w:val="00872DC1"/>
    <w:rsid w:val="00873F51"/>
    <w:rsid w:val="0087438D"/>
    <w:rsid w:val="00874EEF"/>
    <w:rsid w:val="0087555A"/>
    <w:rsid w:val="00875971"/>
    <w:rsid w:val="008765FE"/>
    <w:rsid w:val="0087681C"/>
    <w:rsid w:val="00880D81"/>
    <w:rsid w:val="00883491"/>
    <w:rsid w:val="00884330"/>
    <w:rsid w:val="0088438A"/>
    <w:rsid w:val="00884775"/>
    <w:rsid w:val="00885001"/>
    <w:rsid w:val="00885795"/>
    <w:rsid w:val="00893823"/>
    <w:rsid w:val="00894073"/>
    <w:rsid w:val="0089474B"/>
    <w:rsid w:val="00895ACC"/>
    <w:rsid w:val="00896A31"/>
    <w:rsid w:val="008970C3"/>
    <w:rsid w:val="008A1059"/>
    <w:rsid w:val="008A25C0"/>
    <w:rsid w:val="008A2A81"/>
    <w:rsid w:val="008A2B3E"/>
    <w:rsid w:val="008A2C44"/>
    <w:rsid w:val="008A3F95"/>
    <w:rsid w:val="008A5004"/>
    <w:rsid w:val="008A5C23"/>
    <w:rsid w:val="008A724D"/>
    <w:rsid w:val="008B0FD9"/>
    <w:rsid w:val="008B1022"/>
    <w:rsid w:val="008B113A"/>
    <w:rsid w:val="008B1372"/>
    <w:rsid w:val="008B1D3B"/>
    <w:rsid w:val="008B1F08"/>
    <w:rsid w:val="008B242F"/>
    <w:rsid w:val="008B37AB"/>
    <w:rsid w:val="008B62B3"/>
    <w:rsid w:val="008B7392"/>
    <w:rsid w:val="008B7A57"/>
    <w:rsid w:val="008C095A"/>
    <w:rsid w:val="008C14FE"/>
    <w:rsid w:val="008C19A3"/>
    <w:rsid w:val="008C20C9"/>
    <w:rsid w:val="008C251E"/>
    <w:rsid w:val="008C2E2E"/>
    <w:rsid w:val="008C494D"/>
    <w:rsid w:val="008C5465"/>
    <w:rsid w:val="008C5629"/>
    <w:rsid w:val="008C77D2"/>
    <w:rsid w:val="008D12C0"/>
    <w:rsid w:val="008D1A54"/>
    <w:rsid w:val="008D29DB"/>
    <w:rsid w:val="008D2B43"/>
    <w:rsid w:val="008D32BD"/>
    <w:rsid w:val="008D35FF"/>
    <w:rsid w:val="008D48EA"/>
    <w:rsid w:val="008D4B22"/>
    <w:rsid w:val="008D6530"/>
    <w:rsid w:val="008D7F4D"/>
    <w:rsid w:val="008E02A5"/>
    <w:rsid w:val="008E2FF0"/>
    <w:rsid w:val="008E4073"/>
    <w:rsid w:val="008E4AA2"/>
    <w:rsid w:val="008E4B10"/>
    <w:rsid w:val="008E4CCE"/>
    <w:rsid w:val="008E4D6A"/>
    <w:rsid w:val="008E521D"/>
    <w:rsid w:val="008E5805"/>
    <w:rsid w:val="008E69E7"/>
    <w:rsid w:val="008F0384"/>
    <w:rsid w:val="008F0422"/>
    <w:rsid w:val="008F2065"/>
    <w:rsid w:val="008F3EE8"/>
    <w:rsid w:val="008F44D4"/>
    <w:rsid w:val="008F558E"/>
    <w:rsid w:val="008F6702"/>
    <w:rsid w:val="008F684D"/>
    <w:rsid w:val="008F7816"/>
    <w:rsid w:val="00900402"/>
    <w:rsid w:val="00900408"/>
    <w:rsid w:val="00900948"/>
    <w:rsid w:val="0090165E"/>
    <w:rsid w:val="009018A2"/>
    <w:rsid w:val="00902316"/>
    <w:rsid w:val="0090356E"/>
    <w:rsid w:val="009044F0"/>
    <w:rsid w:val="00905612"/>
    <w:rsid w:val="00906C35"/>
    <w:rsid w:val="0091003C"/>
    <w:rsid w:val="00911AE4"/>
    <w:rsid w:val="009129B0"/>
    <w:rsid w:val="0091390B"/>
    <w:rsid w:val="00913ADC"/>
    <w:rsid w:val="00913E04"/>
    <w:rsid w:val="009141D5"/>
    <w:rsid w:val="009144C7"/>
    <w:rsid w:val="0091750E"/>
    <w:rsid w:val="0092007E"/>
    <w:rsid w:val="00920BD8"/>
    <w:rsid w:val="009219AB"/>
    <w:rsid w:val="00923252"/>
    <w:rsid w:val="009237F0"/>
    <w:rsid w:val="009239A7"/>
    <w:rsid w:val="00923C2E"/>
    <w:rsid w:val="00925CC2"/>
    <w:rsid w:val="0092604E"/>
    <w:rsid w:val="0093142D"/>
    <w:rsid w:val="00932B12"/>
    <w:rsid w:val="00933240"/>
    <w:rsid w:val="009337D1"/>
    <w:rsid w:val="0093606D"/>
    <w:rsid w:val="00936772"/>
    <w:rsid w:val="00940C64"/>
    <w:rsid w:val="009428E2"/>
    <w:rsid w:val="009430FE"/>
    <w:rsid w:val="00945730"/>
    <w:rsid w:val="00945CAE"/>
    <w:rsid w:val="00946EC8"/>
    <w:rsid w:val="00947BBE"/>
    <w:rsid w:val="00950D0B"/>
    <w:rsid w:val="00952F78"/>
    <w:rsid w:val="00955A20"/>
    <w:rsid w:val="00960C90"/>
    <w:rsid w:val="00962423"/>
    <w:rsid w:val="00962924"/>
    <w:rsid w:val="009635A5"/>
    <w:rsid w:val="0096479C"/>
    <w:rsid w:val="00965301"/>
    <w:rsid w:val="00966270"/>
    <w:rsid w:val="00966E6B"/>
    <w:rsid w:val="009673DF"/>
    <w:rsid w:val="00967ECA"/>
    <w:rsid w:val="00970AA7"/>
    <w:rsid w:val="00970AD4"/>
    <w:rsid w:val="0097221C"/>
    <w:rsid w:val="00972417"/>
    <w:rsid w:val="00973957"/>
    <w:rsid w:val="00974B9B"/>
    <w:rsid w:val="00975C3C"/>
    <w:rsid w:val="009763E1"/>
    <w:rsid w:val="0097678A"/>
    <w:rsid w:val="00977827"/>
    <w:rsid w:val="00980BFF"/>
    <w:rsid w:val="00981A14"/>
    <w:rsid w:val="009820AA"/>
    <w:rsid w:val="00982948"/>
    <w:rsid w:val="00982E6D"/>
    <w:rsid w:val="0098335F"/>
    <w:rsid w:val="00983B24"/>
    <w:rsid w:val="00984F6C"/>
    <w:rsid w:val="009858EA"/>
    <w:rsid w:val="00985E98"/>
    <w:rsid w:val="00986DF1"/>
    <w:rsid w:val="00987E56"/>
    <w:rsid w:val="00987F8D"/>
    <w:rsid w:val="009908B8"/>
    <w:rsid w:val="00990A4B"/>
    <w:rsid w:val="009924BE"/>
    <w:rsid w:val="0099301C"/>
    <w:rsid w:val="009947F5"/>
    <w:rsid w:val="0099572A"/>
    <w:rsid w:val="00995894"/>
    <w:rsid w:val="00995C5C"/>
    <w:rsid w:val="009A1C2F"/>
    <w:rsid w:val="009A312F"/>
    <w:rsid w:val="009A38FC"/>
    <w:rsid w:val="009A3BF4"/>
    <w:rsid w:val="009A5AF8"/>
    <w:rsid w:val="009A7550"/>
    <w:rsid w:val="009B0043"/>
    <w:rsid w:val="009B07C6"/>
    <w:rsid w:val="009B2555"/>
    <w:rsid w:val="009B350E"/>
    <w:rsid w:val="009B3CAB"/>
    <w:rsid w:val="009B4CE3"/>
    <w:rsid w:val="009B522E"/>
    <w:rsid w:val="009B7A5C"/>
    <w:rsid w:val="009C09E1"/>
    <w:rsid w:val="009C2697"/>
    <w:rsid w:val="009C28B2"/>
    <w:rsid w:val="009C2A28"/>
    <w:rsid w:val="009C4101"/>
    <w:rsid w:val="009C453F"/>
    <w:rsid w:val="009C5679"/>
    <w:rsid w:val="009C56C1"/>
    <w:rsid w:val="009C5C9F"/>
    <w:rsid w:val="009C6165"/>
    <w:rsid w:val="009C6E59"/>
    <w:rsid w:val="009D0B8E"/>
    <w:rsid w:val="009D27BC"/>
    <w:rsid w:val="009D460C"/>
    <w:rsid w:val="009D6AE8"/>
    <w:rsid w:val="009D6D29"/>
    <w:rsid w:val="009D780C"/>
    <w:rsid w:val="009D7B58"/>
    <w:rsid w:val="009D7E17"/>
    <w:rsid w:val="009E0490"/>
    <w:rsid w:val="009E0C2A"/>
    <w:rsid w:val="009E17B3"/>
    <w:rsid w:val="009E20D5"/>
    <w:rsid w:val="009E3199"/>
    <w:rsid w:val="009E34FE"/>
    <w:rsid w:val="009E5B2C"/>
    <w:rsid w:val="009E5DF1"/>
    <w:rsid w:val="009E6611"/>
    <w:rsid w:val="009E66CF"/>
    <w:rsid w:val="009E79E1"/>
    <w:rsid w:val="009E7ADF"/>
    <w:rsid w:val="009E7CC6"/>
    <w:rsid w:val="009F01C4"/>
    <w:rsid w:val="009F08EF"/>
    <w:rsid w:val="009F13E7"/>
    <w:rsid w:val="009F2E00"/>
    <w:rsid w:val="009F5217"/>
    <w:rsid w:val="009F57DD"/>
    <w:rsid w:val="009F57F6"/>
    <w:rsid w:val="009F5825"/>
    <w:rsid w:val="009F5BF8"/>
    <w:rsid w:val="009F6CE3"/>
    <w:rsid w:val="009F6CF2"/>
    <w:rsid w:val="00A0134B"/>
    <w:rsid w:val="00A02CAC"/>
    <w:rsid w:val="00A04BF0"/>
    <w:rsid w:val="00A04DEC"/>
    <w:rsid w:val="00A05043"/>
    <w:rsid w:val="00A054EE"/>
    <w:rsid w:val="00A055D0"/>
    <w:rsid w:val="00A05857"/>
    <w:rsid w:val="00A05FC4"/>
    <w:rsid w:val="00A06681"/>
    <w:rsid w:val="00A07166"/>
    <w:rsid w:val="00A07E89"/>
    <w:rsid w:val="00A10D48"/>
    <w:rsid w:val="00A12B71"/>
    <w:rsid w:val="00A1322F"/>
    <w:rsid w:val="00A16C7C"/>
    <w:rsid w:val="00A17074"/>
    <w:rsid w:val="00A17BE1"/>
    <w:rsid w:val="00A17E75"/>
    <w:rsid w:val="00A20302"/>
    <w:rsid w:val="00A21DE2"/>
    <w:rsid w:val="00A22027"/>
    <w:rsid w:val="00A220AD"/>
    <w:rsid w:val="00A221CD"/>
    <w:rsid w:val="00A22B51"/>
    <w:rsid w:val="00A23933"/>
    <w:rsid w:val="00A23C41"/>
    <w:rsid w:val="00A2423B"/>
    <w:rsid w:val="00A25667"/>
    <w:rsid w:val="00A26405"/>
    <w:rsid w:val="00A27C94"/>
    <w:rsid w:val="00A301CA"/>
    <w:rsid w:val="00A31E83"/>
    <w:rsid w:val="00A345C3"/>
    <w:rsid w:val="00A3542D"/>
    <w:rsid w:val="00A42032"/>
    <w:rsid w:val="00A436A8"/>
    <w:rsid w:val="00A43CF4"/>
    <w:rsid w:val="00A45FD3"/>
    <w:rsid w:val="00A473BE"/>
    <w:rsid w:val="00A50DF2"/>
    <w:rsid w:val="00A5179C"/>
    <w:rsid w:val="00A52EC8"/>
    <w:rsid w:val="00A5353A"/>
    <w:rsid w:val="00A54750"/>
    <w:rsid w:val="00A55882"/>
    <w:rsid w:val="00A55990"/>
    <w:rsid w:val="00A560B1"/>
    <w:rsid w:val="00A562C0"/>
    <w:rsid w:val="00A607BF"/>
    <w:rsid w:val="00A6350D"/>
    <w:rsid w:val="00A63970"/>
    <w:rsid w:val="00A65042"/>
    <w:rsid w:val="00A66547"/>
    <w:rsid w:val="00A673E1"/>
    <w:rsid w:val="00A67729"/>
    <w:rsid w:val="00A70773"/>
    <w:rsid w:val="00A70D9C"/>
    <w:rsid w:val="00A71052"/>
    <w:rsid w:val="00A712AE"/>
    <w:rsid w:val="00A71406"/>
    <w:rsid w:val="00A71DBB"/>
    <w:rsid w:val="00A71FAA"/>
    <w:rsid w:val="00A7290F"/>
    <w:rsid w:val="00A737B1"/>
    <w:rsid w:val="00A74F1E"/>
    <w:rsid w:val="00A7557F"/>
    <w:rsid w:val="00A7649A"/>
    <w:rsid w:val="00A80AB8"/>
    <w:rsid w:val="00A82BFA"/>
    <w:rsid w:val="00A82FEF"/>
    <w:rsid w:val="00A83FE5"/>
    <w:rsid w:val="00A85A2C"/>
    <w:rsid w:val="00A87C77"/>
    <w:rsid w:val="00A901DE"/>
    <w:rsid w:val="00A9126E"/>
    <w:rsid w:val="00A9164F"/>
    <w:rsid w:val="00A91EE4"/>
    <w:rsid w:val="00A9369D"/>
    <w:rsid w:val="00A965EC"/>
    <w:rsid w:val="00A96FA5"/>
    <w:rsid w:val="00AA098F"/>
    <w:rsid w:val="00AA1A92"/>
    <w:rsid w:val="00AA2F00"/>
    <w:rsid w:val="00AA31AE"/>
    <w:rsid w:val="00AA4117"/>
    <w:rsid w:val="00AA460A"/>
    <w:rsid w:val="00AA59E3"/>
    <w:rsid w:val="00AA5FEA"/>
    <w:rsid w:val="00AA60EB"/>
    <w:rsid w:val="00AA60F7"/>
    <w:rsid w:val="00AA6629"/>
    <w:rsid w:val="00AA7B73"/>
    <w:rsid w:val="00AA7D6B"/>
    <w:rsid w:val="00AB1A3F"/>
    <w:rsid w:val="00AB3531"/>
    <w:rsid w:val="00AB4C51"/>
    <w:rsid w:val="00AB5804"/>
    <w:rsid w:val="00AC1676"/>
    <w:rsid w:val="00AC1C13"/>
    <w:rsid w:val="00AC1CC1"/>
    <w:rsid w:val="00AC380E"/>
    <w:rsid w:val="00AC5725"/>
    <w:rsid w:val="00AC6616"/>
    <w:rsid w:val="00AC6F7A"/>
    <w:rsid w:val="00AC7046"/>
    <w:rsid w:val="00AC72AB"/>
    <w:rsid w:val="00AC72EE"/>
    <w:rsid w:val="00AC7AF4"/>
    <w:rsid w:val="00AD017D"/>
    <w:rsid w:val="00AD0203"/>
    <w:rsid w:val="00AD08DF"/>
    <w:rsid w:val="00AD109B"/>
    <w:rsid w:val="00AD26A1"/>
    <w:rsid w:val="00AD2940"/>
    <w:rsid w:val="00AD3230"/>
    <w:rsid w:val="00AD4034"/>
    <w:rsid w:val="00AD4ECB"/>
    <w:rsid w:val="00AD5050"/>
    <w:rsid w:val="00AD60BF"/>
    <w:rsid w:val="00AD616C"/>
    <w:rsid w:val="00AD658D"/>
    <w:rsid w:val="00AE0FDA"/>
    <w:rsid w:val="00AE165F"/>
    <w:rsid w:val="00AE288D"/>
    <w:rsid w:val="00AE6973"/>
    <w:rsid w:val="00AE69CF"/>
    <w:rsid w:val="00AE76F7"/>
    <w:rsid w:val="00AF0653"/>
    <w:rsid w:val="00AF1B7F"/>
    <w:rsid w:val="00AF36A4"/>
    <w:rsid w:val="00AF39A9"/>
    <w:rsid w:val="00AF3A7C"/>
    <w:rsid w:val="00AF4B2D"/>
    <w:rsid w:val="00AF50E8"/>
    <w:rsid w:val="00AF6744"/>
    <w:rsid w:val="00AF6D01"/>
    <w:rsid w:val="00AF6F3D"/>
    <w:rsid w:val="00AF70E6"/>
    <w:rsid w:val="00AF7D0E"/>
    <w:rsid w:val="00B01859"/>
    <w:rsid w:val="00B01924"/>
    <w:rsid w:val="00B01B2F"/>
    <w:rsid w:val="00B020FD"/>
    <w:rsid w:val="00B03325"/>
    <w:rsid w:val="00B04893"/>
    <w:rsid w:val="00B05D8C"/>
    <w:rsid w:val="00B05E34"/>
    <w:rsid w:val="00B06099"/>
    <w:rsid w:val="00B104F7"/>
    <w:rsid w:val="00B13137"/>
    <w:rsid w:val="00B13297"/>
    <w:rsid w:val="00B137CA"/>
    <w:rsid w:val="00B16325"/>
    <w:rsid w:val="00B1636D"/>
    <w:rsid w:val="00B16F4A"/>
    <w:rsid w:val="00B17F62"/>
    <w:rsid w:val="00B2095B"/>
    <w:rsid w:val="00B220A9"/>
    <w:rsid w:val="00B24110"/>
    <w:rsid w:val="00B24B13"/>
    <w:rsid w:val="00B25C21"/>
    <w:rsid w:val="00B276D1"/>
    <w:rsid w:val="00B27957"/>
    <w:rsid w:val="00B31D2E"/>
    <w:rsid w:val="00B330DF"/>
    <w:rsid w:val="00B33A14"/>
    <w:rsid w:val="00B34307"/>
    <w:rsid w:val="00B343D2"/>
    <w:rsid w:val="00B35150"/>
    <w:rsid w:val="00B3541F"/>
    <w:rsid w:val="00B35595"/>
    <w:rsid w:val="00B37D2D"/>
    <w:rsid w:val="00B40B02"/>
    <w:rsid w:val="00B434CB"/>
    <w:rsid w:val="00B4455B"/>
    <w:rsid w:val="00B45A20"/>
    <w:rsid w:val="00B46103"/>
    <w:rsid w:val="00B463AC"/>
    <w:rsid w:val="00B467D2"/>
    <w:rsid w:val="00B4769E"/>
    <w:rsid w:val="00B47E7C"/>
    <w:rsid w:val="00B50CDD"/>
    <w:rsid w:val="00B5202D"/>
    <w:rsid w:val="00B52219"/>
    <w:rsid w:val="00B5345A"/>
    <w:rsid w:val="00B541FF"/>
    <w:rsid w:val="00B5478A"/>
    <w:rsid w:val="00B553EE"/>
    <w:rsid w:val="00B55EAA"/>
    <w:rsid w:val="00B56368"/>
    <w:rsid w:val="00B567B4"/>
    <w:rsid w:val="00B56A08"/>
    <w:rsid w:val="00B61987"/>
    <w:rsid w:val="00B62703"/>
    <w:rsid w:val="00B63E83"/>
    <w:rsid w:val="00B65DE9"/>
    <w:rsid w:val="00B66604"/>
    <w:rsid w:val="00B7019D"/>
    <w:rsid w:val="00B70398"/>
    <w:rsid w:val="00B7249D"/>
    <w:rsid w:val="00B72C13"/>
    <w:rsid w:val="00B74859"/>
    <w:rsid w:val="00B749E5"/>
    <w:rsid w:val="00B75492"/>
    <w:rsid w:val="00B7560F"/>
    <w:rsid w:val="00B7752F"/>
    <w:rsid w:val="00B77DE5"/>
    <w:rsid w:val="00B8120F"/>
    <w:rsid w:val="00B81C48"/>
    <w:rsid w:val="00B83509"/>
    <w:rsid w:val="00B836F3"/>
    <w:rsid w:val="00B86F63"/>
    <w:rsid w:val="00B87EA2"/>
    <w:rsid w:val="00B87EC4"/>
    <w:rsid w:val="00B87EE3"/>
    <w:rsid w:val="00B91327"/>
    <w:rsid w:val="00B9189B"/>
    <w:rsid w:val="00B93A95"/>
    <w:rsid w:val="00B93B9A"/>
    <w:rsid w:val="00B94A37"/>
    <w:rsid w:val="00B94C71"/>
    <w:rsid w:val="00B95E05"/>
    <w:rsid w:val="00B96AAC"/>
    <w:rsid w:val="00B97289"/>
    <w:rsid w:val="00BA0273"/>
    <w:rsid w:val="00BA03B8"/>
    <w:rsid w:val="00BA1AB7"/>
    <w:rsid w:val="00BA21D9"/>
    <w:rsid w:val="00BA24E8"/>
    <w:rsid w:val="00BA2C22"/>
    <w:rsid w:val="00BA38E1"/>
    <w:rsid w:val="00BA447F"/>
    <w:rsid w:val="00BA4B5A"/>
    <w:rsid w:val="00BA4B73"/>
    <w:rsid w:val="00BA5D1A"/>
    <w:rsid w:val="00BA66CC"/>
    <w:rsid w:val="00BA705F"/>
    <w:rsid w:val="00BA7BCC"/>
    <w:rsid w:val="00BB1CA3"/>
    <w:rsid w:val="00BB3197"/>
    <w:rsid w:val="00BB35B8"/>
    <w:rsid w:val="00BB3A55"/>
    <w:rsid w:val="00BB46F8"/>
    <w:rsid w:val="00BB4D04"/>
    <w:rsid w:val="00BB5430"/>
    <w:rsid w:val="00BB5493"/>
    <w:rsid w:val="00BB550D"/>
    <w:rsid w:val="00BB6056"/>
    <w:rsid w:val="00BB72EC"/>
    <w:rsid w:val="00BC0C85"/>
    <w:rsid w:val="00BC120B"/>
    <w:rsid w:val="00BC1CA6"/>
    <w:rsid w:val="00BC263E"/>
    <w:rsid w:val="00BC519B"/>
    <w:rsid w:val="00BC529C"/>
    <w:rsid w:val="00BC6DCC"/>
    <w:rsid w:val="00BD0A7A"/>
    <w:rsid w:val="00BD2D65"/>
    <w:rsid w:val="00BD3F5E"/>
    <w:rsid w:val="00BD40C6"/>
    <w:rsid w:val="00BD41F8"/>
    <w:rsid w:val="00BD5AAB"/>
    <w:rsid w:val="00BD5E67"/>
    <w:rsid w:val="00BD7968"/>
    <w:rsid w:val="00BE072F"/>
    <w:rsid w:val="00BE0A9B"/>
    <w:rsid w:val="00BE1C5A"/>
    <w:rsid w:val="00BE1DB8"/>
    <w:rsid w:val="00BE1E55"/>
    <w:rsid w:val="00BE2741"/>
    <w:rsid w:val="00BE3372"/>
    <w:rsid w:val="00BE3983"/>
    <w:rsid w:val="00BE5117"/>
    <w:rsid w:val="00BE7569"/>
    <w:rsid w:val="00BE7FC1"/>
    <w:rsid w:val="00BF12A8"/>
    <w:rsid w:val="00BF1910"/>
    <w:rsid w:val="00BF29DD"/>
    <w:rsid w:val="00BF30C3"/>
    <w:rsid w:val="00BF3874"/>
    <w:rsid w:val="00BF5BB9"/>
    <w:rsid w:val="00BF68B9"/>
    <w:rsid w:val="00C00263"/>
    <w:rsid w:val="00C00297"/>
    <w:rsid w:val="00C00AF1"/>
    <w:rsid w:val="00C012F0"/>
    <w:rsid w:val="00C01DB8"/>
    <w:rsid w:val="00C02033"/>
    <w:rsid w:val="00C03B2B"/>
    <w:rsid w:val="00C03D4D"/>
    <w:rsid w:val="00C07B33"/>
    <w:rsid w:val="00C07E39"/>
    <w:rsid w:val="00C125CE"/>
    <w:rsid w:val="00C12AE7"/>
    <w:rsid w:val="00C12BC6"/>
    <w:rsid w:val="00C152E0"/>
    <w:rsid w:val="00C1546E"/>
    <w:rsid w:val="00C164B1"/>
    <w:rsid w:val="00C16AF3"/>
    <w:rsid w:val="00C208EE"/>
    <w:rsid w:val="00C2139B"/>
    <w:rsid w:val="00C2194E"/>
    <w:rsid w:val="00C219D7"/>
    <w:rsid w:val="00C21C4F"/>
    <w:rsid w:val="00C21CDE"/>
    <w:rsid w:val="00C2272E"/>
    <w:rsid w:val="00C22C0D"/>
    <w:rsid w:val="00C24E15"/>
    <w:rsid w:val="00C2574A"/>
    <w:rsid w:val="00C25DA2"/>
    <w:rsid w:val="00C271CF"/>
    <w:rsid w:val="00C27BFC"/>
    <w:rsid w:val="00C27E13"/>
    <w:rsid w:val="00C30332"/>
    <w:rsid w:val="00C30C3D"/>
    <w:rsid w:val="00C31162"/>
    <w:rsid w:val="00C3169A"/>
    <w:rsid w:val="00C31734"/>
    <w:rsid w:val="00C31CDD"/>
    <w:rsid w:val="00C31CF9"/>
    <w:rsid w:val="00C32008"/>
    <w:rsid w:val="00C32721"/>
    <w:rsid w:val="00C33604"/>
    <w:rsid w:val="00C33B10"/>
    <w:rsid w:val="00C34BFC"/>
    <w:rsid w:val="00C351EE"/>
    <w:rsid w:val="00C37ABE"/>
    <w:rsid w:val="00C40CB7"/>
    <w:rsid w:val="00C40E7A"/>
    <w:rsid w:val="00C41057"/>
    <w:rsid w:val="00C41FC4"/>
    <w:rsid w:val="00C4318C"/>
    <w:rsid w:val="00C431A0"/>
    <w:rsid w:val="00C43E58"/>
    <w:rsid w:val="00C44A50"/>
    <w:rsid w:val="00C46198"/>
    <w:rsid w:val="00C46626"/>
    <w:rsid w:val="00C50373"/>
    <w:rsid w:val="00C5177E"/>
    <w:rsid w:val="00C51D61"/>
    <w:rsid w:val="00C52376"/>
    <w:rsid w:val="00C53C01"/>
    <w:rsid w:val="00C53E58"/>
    <w:rsid w:val="00C548F8"/>
    <w:rsid w:val="00C54B9E"/>
    <w:rsid w:val="00C55B42"/>
    <w:rsid w:val="00C560A3"/>
    <w:rsid w:val="00C56848"/>
    <w:rsid w:val="00C601BC"/>
    <w:rsid w:val="00C604A6"/>
    <w:rsid w:val="00C604B4"/>
    <w:rsid w:val="00C61BAA"/>
    <w:rsid w:val="00C6409E"/>
    <w:rsid w:val="00C64845"/>
    <w:rsid w:val="00C64A33"/>
    <w:rsid w:val="00C64CF9"/>
    <w:rsid w:val="00C6654A"/>
    <w:rsid w:val="00C66A25"/>
    <w:rsid w:val="00C66B27"/>
    <w:rsid w:val="00C670D7"/>
    <w:rsid w:val="00C701A6"/>
    <w:rsid w:val="00C70883"/>
    <w:rsid w:val="00C70D2A"/>
    <w:rsid w:val="00C71D71"/>
    <w:rsid w:val="00C72EBB"/>
    <w:rsid w:val="00C73826"/>
    <w:rsid w:val="00C74B52"/>
    <w:rsid w:val="00C757D6"/>
    <w:rsid w:val="00C76682"/>
    <w:rsid w:val="00C80768"/>
    <w:rsid w:val="00C8177B"/>
    <w:rsid w:val="00C81F86"/>
    <w:rsid w:val="00C83F8C"/>
    <w:rsid w:val="00C84C48"/>
    <w:rsid w:val="00C84CE3"/>
    <w:rsid w:val="00C84E5B"/>
    <w:rsid w:val="00C85777"/>
    <w:rsid w:val="00C85903"/>
    <w:rsid w:val="00C85DE1"/>
    <w:rsid w:val="00C85E4F"/>
    <w:rsid w:val="00C87372"/>
    <w:rsid w:val="00C87E17"/>
    <w:rsid w:val="00C9134C"/>
    <w:rsid w:val="00C929EF"/>
    <w:rsid w:val="00C93218"/>
    <w:rsid w:val="00C94998"/>
    <w:rsid w:val="00C94B04"/>
    <w:rsid w:val="00C95513"/>
    <w:rsid w:val="00C95C6D"/>
    <w:rsid w:val="00C9601F"/>
    <w:rsid w:val="00C962E6"/>
    <w:rsid w:val="00C965D7"/>
    <w:rsid w:val="00C97E39"/>
    <w:rsid w:val="00CA15E6"/>
    <w:rsid w:val="00CA24C8"/>
    <w:rsid w:val="00CA2BED"/>
    <w:rsid w:val="00CA4B3C"/>
    <w:rsid w:val="00CA5F8A"/>
    <w:rsid w:val="00CA6B27"/>
    <w:rsid w:val="00CA6D76"/>
    <w:rsid w:val="00CA72E3"/>
    <w:rsid w:val="00CA7E47"/>
    <w:rsid w:val="00CB121F"/>
    <w:rsid w:val="00CB19C1"/>
    <w:rsid w:val="00CB20C0"/>
    <w:rsid w:val="00CB26B5"/>
    <w:rsid w:val="00CB27F8"/>
    <w:rsid w:val="00CB37C8"/>
    <w:rsid w:val="00CB3D3F"/>
    <w:rsid w:val="00CB5D4C"/>
    <w:rsid w:val="00CB6231"/>
    <w:rsid w:val="00CC0601"/>
    <w:rsid w:val="00CC21EB"/>
    <w:rsid w:val="00CC362C"/>
    <w:rsid w:val="00CC5FFD"/>
    <w:rsid w:val="00CC7255"/>
    <w:rsid w:val="00CC7278"/>
    <w:rsid w:val="00CD126F"/>
    <w:rsid w:val="00CD1BF9"/>
    <w:rsid w:val="00CD38B3"/>
    <w:rsid w:val="00CD4583"/>
    <w:rsid w:val="00CD53E9"/>
    <w:rsid w:val="00CD5D8C"/>
    <w:rsid w:val="00CE131C"/>
    <w:rsid w:val="00CE2347"/>
    <w:rsid w:val="00CF0374"/>
    <w:rsid w:val="00CF04B4"/>
    <w:rsid w:val="00CF1094"/>
    <w:rsid w:val="00CF1990"/>
    <w:rsid w:val="00CF212F"/>
    <w:rsid w:val="00CF2FC0"/>
    <w:rsid w:val="00CF363A"/>
    <w:rsid w:val="00CF3C7A"/>
    <w:rsid w:val="00CF3F98"/>
    <w:rsid w:val="00CF4119"/>
    <w:rsid w:val="00CF42B3"/>
    <w:rsid w:val="00CF43AC"/>
    <w:rsid w:val="00CF4D4A"/>
    <w:rsid w:val="00CF5B80"/>
    <w:rsid w:val="00CF6C5E"/>
    <w:rsid w:val="00CF73E2"/>
    <w:rsid w:val="00CF755B"/>
    <w:rsid w:val="00CF7ADD"/>
    <w:rsid w:val="00D0076E"/>
    <w:rsid w:val="00D020C8"/>
    <w:rsid w:val="00D0292C"/>
    <w:rsid w:val="00D029B1"/>
    <w:rsid w:val="00D033B3"/>
    <w:rsid w:val="00D0423A"/>
    <w:rsid w:val="00D05EB8"/>
    <w:rsid w:val="00D05FDC"/>
    <w:rsid w:val="00D10030"/>
    <w:rsid w:val="00D110E4"/>
    <w:rsid w:val="00D120B1"/>
    <w:rsid w:val="00D14844"/>
    <w:rsid w:val="00D20083"/>
    <w:rsid w:val="00D220DF"/>
    <w:rsid w:val="00D2245B"/>
    <w:rsid w:val="00D224EA"/>
    <w:rsid w:val="00D272C2"/>
    <w:rsid w:val="00D3046A"/>
    <w:rsid w:val="00D30843"/>
    <w:rsid w:val="00D35635"/>
    <w:rsid w:val="00D35680"/>
    <w:rsid w:val="00D36854"/>
    <w:rsid w:val="00D36C05"/>
    <w:rsid w:val="00D37139"/>
    <w:rsid w:val="00D37778"/>
    <w:rsid w:val="00D379F8"/>
    <w:rsid w:val="00D4009F"/>
    <w:rsid w:val="00D40471"/>
    <w:rsid w:val="00D41C6F"/>
    <w:rsid w:val="00D42682"/>
    <w:rsid w:val="00D42696"/>
    <w:rsid w:val="00D42A06"/>
    <w:rsid w:val="00D45B4E"/>
    <w:rsid w:val="00D46ACC"/>
    <w:rsid w:val="00D47272"/>
    <w:rsid w:val="00D4750A"/>
    <w:rsid w:val="00D475E5"/>
    <w:rsid w:val="00D47D5A"/>
    <w:rsid w:val="00D47FFD"/>
    <w:rsid w:val="00D556D1"/>
    <w:rsid w:val="00D55FCB"/>
    <w:rsid w:val="00D56769"/>
    <w:rsid w:val="00D6108F"/>
    <w:rsid w:val="00D62BC1"/>
    <w:rsid w:val="00D6316A"/>
    <w:rsid w:val="00D644E7"/>
    <w:rsid w:val="00D645E7"/>
    <w:rsid w:val="00D64761"/>
    <w:rsid w:val="00D64868"/>
    <w:rsid w:val="00D64AEB"/>
    <w:rsid w:val="00D65EAA"/>
    <w:rsid w:val="00D70E3E"/>
    <w:rsid w:val="00D71389"/>
    <w:rsid w:val="00D73C00"/>
    <w:rsid w:val="00D74E98"/>
    <w:rsid w:val="00D754C4"/>
    <w:rsid w:val="00D75FA2"/>
    <w:rsid w:val="00D76E8F"/>
    <w:rsid w:val="00D8013D"/>
    <w:rsid w:val="00D80312"/>
    <w:rsid w:val="00D80925"/>
    <w:rsid w:val="00D80E5F"/>
    <w:rsid w:val="00D8160D"/>
    <w:rsid w:val="00D81C5A"/>
    <w:rsid w:val="00D823D7"/>
    <w:rsid w:val="00D8272E"/>
    <w:rsid w:val="00D8287B"/>
    <w:rsid w:val="00D83533"/>
    <w:rsid w:val="00D85204"/>
    <w:rsid w:val="00D8547C"/>
    <w:rsid w:val="00D85F0B"/>
    <w:rsid w:val="00D9089E"/>
    <w:rsid w:val="00D91834"/>
    <w:rsid w:val="00D94192"/>
    <w:rsid w:val="00D96485"/>
    <w:rsid w:val="00D9799E"/>
    <w:rsid w:val="00D97A7C"/>
    <w:rsid w:val="00DA060D"/>
    <w:rsid w:val="00DA11EB"/>
    <w:rsid w:val="00DA120B"/>
    <w:rsid w:val="00DA1AFD"/>
    <w:rsid w:val="00DA1B24"/>
    <w:rsid w:val="00DA257B"/>
    <w:rsid w:val="00DA29AB"/>
    <w:rsid w:val="00DA3321"/>
    <w:rsid w:val="00DA49E1"/>
    <w:rsid w:val="00DA4DF0"/>
    <w:rsid w:val="00DA5882"/>
    <w:rsid w:val="00DA6962"/>
    <w:rsid w:val="00DB0387"/>
    <w:rsid w:val="00DB12EB"/>
    <w:rsid w:val="00DB4401"/>
    <w:rsid w:val="00DB7C7A"/>
    <w:rsid w:val="00DC005B"/>
    <w:rsid w:val="00DC09ED"/>
    <w:rsid w:val="00DC0A37"/>
    <w:rsid w:val="00DC1948"/>
    <w:rsid w:val="00DC2DF3"/>
    <w:rsid w:val="00DC34EC"/>
    <w:rsid w:val="00DC643A"/>
    <w:rsid w:val="00DC7CB9"/>
    <w:rsid w:val="00DD02A1"/>
    <w:rsid w:val="00DD1098"/>
    <w:rsid w:val="00DD117E"/>
    <w:rsid w:val="00DD1F1F"/>
    <w:rsid w:val="00DD24B2"/>
    <w:rsid w:val="00DD2E08"/>
    <w:rsid w:val="00DD3142"/>
    <w:rsid w:val="00DD4FD1"/>
    <w:rsid w:val="00DD7131"/>
    <w:rsid w:val="00DD71D4"/>
    <w:rsid w:val="00DE034A"/>
    <w:rsid w:val="00DE0473"/>
    <w:rsid w:val="00DE1FD3"/>
    <w:rsid w:val="00DE3099"/>
    <w:rsid w:val="00DE33C5"/>
    <w:rsid w:val="00DE3946"/>
    <w:rsid w:val="00DE3C37"/>
    <w:rsid w:val="00DE4EF5"/>
    <w:rsid w:val="00DE4F4F"/>
    <w:rsid w:val="00DE5E11"/>
    <w:rsid w:val="00DE65E1"/>
    <w:rsid w:val="00DF06B8"/>
    <w:rsid w:val="00DF1CFD"/>
    <w:rsid w:val="00DF2827"/>
    <w:rsid w:val="00DF397A"/>
    <w:rsid w:val="00DF55FE"/>
    <w:rsid w:val="00DF59ED"/>
    <w:rsid w:val="00DF666B"/>
    <w:rsid w:val="00DF7CF1"/>
    <w:rsid w:val="00E00082"/>
    <w:rsid w:val="00E008B7"/>
    <w:rsid w:val="00E01125"/>
    <w:rsid w:val="00E01285"/>
    <w:rsid w:val="00E01CBA"/>
    <w:rsid w:val="00E028C4"/>
    <w:rsid w:val="00E03541"/>
    <w:rsid w:val="00E036D5"/>
    <w:rsid w:val="00E036F2"/>
    <w:rsid w:val="00E05927"/>
    <w:rsid w:val="00E06093"/>
    <w:rsid w:val="00E0634E"/>
    <w:rsid w:val="00E06632"/>
    <w:rsid w:val="00E06EBE"/>
    <w:rsid w:val="00E077FD"/>
    <w:rsid w:val="00E10032"/>
    <w:rsid w:val="00E104FF"/>
    <w:rsid w:val="00E1377E"/>
    <w:rsid w:val="00E14529"/>
    <w:rsid w:val="00E151F1"/>
    <w:rsid w:val="00E16EC2"/>
    <w:rsid w:val="00E17299"/>
    <w:rsid w:val="00E17A0D"/>
    <w:rsid w:val="00E17CA0"/>
    <w:rsid w:val="00E21486"/>
    <w:rsid w:val="00E21521"/>
    <w:rsid w:val="00E21DD9"/>
    <w:rsid w:val="00E244C2"/>
    <w:rsid w:val="00E246C2"/>
    <w:rsid w:val="00E268DB"/>
    <w:rsid w:val="00E27CCD"/>
    <w:rsid w:val="00E30646"/>
    <w:rsid w:val="00E31872"/>
    <w:rsid w:val="00E32661"/>
    <w:rsid w:val="00E32F2A"/>
    <w:rsid w:val="00E32F2E"/>
    <w:rsid w:val="00E32F6B"/>
    <w:rsid w:val="00E33246"/>
    <w:rsid w:val="00E33CDA"/>
    <w:rsid w:val="00E34EBB"/>
    <w:rsid w:val="00E37444"/>
    <w:rsid w:val="00E37A91"/>
    <w:rsid w:val="00E37B22"/>
    <w:rsid w:val="00E40646"/>
    <w:rsid w:val="00E40883"/>
    <w:rsid w:val="00E417AC"/>
    <w:rsid w:val="00E41DC0"/>
    <w:rsid w:val="00E443AB"/>
    <w:rsid w:val="00E45136"/>
    <w:rsid w:val="00E478F5"/>
    <w:rsid w:val="00E47D78"/>
    <w:rsid w:val="00E5117A"/>
    <w:rsid w:val="00E516DF"/>
    <w:rsid w:val="00E52321"/>
    <w:rsid w:val="00E528BA"/>
    <w:rsid w:val="00E52AEA"/>
    <w:rsid w:val="00E53D8B"/>
    <w:rsid w:val="00E54720"/>
    <w:rsid w:val="00E55016"/>
    <w:rsid w:val="00E568AB"/>
    <w:rsid w:val="00E57B32"/>
    <w:rsid w:val="00E61575"/>
    <w:rsid w:val="00E6185A"/>
    <w:rsid w:val="00E62498"/>
    <w:rsid w:val="00E63130"/>
    <w:rsid w:val="00E6315F"/>
    <w:rsid w:val="00E633FE"/>
    <w:rsid w:val="00E63A50"/>
    <w:rsid w:val="00E6542C"/>
    <w:rsid w:val="00E65F0A"/>
    <w:rsid w:val="00E666C5"/>
    <w:rsid w:val="00E6674B"/>
    <w:rsid w:val="00E66776"/>
    <w:rsid w:val="00E70921"/>
    <w:rsid w:val="00E70BA2"/>
    <w:rsid w:val="00E71296"/>
    <w:rsid w:val="00E715CC"/>
    <w:rsid w:val="00E72F71"/>
    <w:rsid w:val="00E75E10"/>
    <w:rsid w:val="00E8197F"/>
    <w:rsid w:val="00E81F3D"/>
    <w:rsid w:val="00E82553"/>
    <w:rsid w:val="00E826F6"/>
    <w:rsid w:val="00E84393"/>
    <w:rsid w:val="00E8464A"/>
    <w:rsid w:val="00E86E25"/>
    <w:rsid w:val="00E86F46"/>
    <w:rsid w:val="00E86FD8"/>
    <w:rsid w:val="00E900AD"/>
    <w:rsid w:val="00E909EA"/>
    <w:rsid w:val="00E90A62"/>
    <w:rsid w:val="00E914BE"/>
    <w:rsid w:val="00E91625"/>
    <w:rsid w:val="00E93CCE"/>
    <w:rsid w:val="00E93EDC"/>
    <w:rsid w:val="00E94A48"/>
    <w:rsid w:val="00E95B79"/>
    <w:rsid w:val="00E9747F"/>
    <w:rsid w:val="00E97F51"/>
    <w:rsid w:val="00EA08E0"/>
    <w:rsid w:val="00EA128C"/>
    <w:rsid w:val="00EA1550"/>
    <w:rsid w:val="00EA2BB5"/>
    <w:rsid w:val="00EA3C6C"/>
    <w:rsid w:val="00EA3F7B"/>
    <w:rsid w:val="00EA475D"/>
    <w:rsid w:val="00EA4944"/>
    <w:rsid w:val="00EA5453"/>
    <w:rsid w:val="00EA5A2D"/>
    <w:rsid w:val="00EA7A04"/>
    <w:rsid w:val="00EB13AF"/>
    <w:rsid w:val="00EB25B7"/>
    <w:rsid w:val="00EB3BA7"/>
    <w:rsid w:val="00EB4F74"/>
    <w:rsid w:val="00EB536B"/>
    <w:rsid w:val="00EB773F"/>
    <w:rsid w:val="00EC070A"/>
    <w:rsid w:val="00EC0877"/>
    <w:rsid w:val="00EC0D9E"/>
    <w:rsid w:val="00EC1D83"/>
    <w:rsid w:val="00EC5F52"/>
    <w:rsid w:val="00EC6C93"/>
    <w:rsid w:val="00EC714A"/>
    <w:rsid w:val="00EC738F"/>
    <w:rsid w:val="00ED16C3"/>
    <w:rsid w:val="00ED1D90"/>
    <w:rsid w:val="00ED4544"/>
    <w:rsid w:val="00ED6687"/>
    <w:rsid w:val="00ED67F8"/>
    <w:rsid w:val="00ED7BE0"/>
    <w:rsid w:val="00EE037E"/>
    <w:rsid w:val="00EE111F"/>
    <w:rsid w:val="00EE2CA0"/>
    <w:rsid w:val="00EE44F4"/>
    <w:rsid w:val="00EE4658"/>
    <w:rsid w:val="00EE5BDD"/>
    <w:rsid w:val="00EE616F"/>
    <w:rsid w:val="00EE7314"/>
    <w:rsid w:val="00EE769A"/>
    <w:rsid w:val="00EE7DC9"/>
    <w:rsid w:val="00EF135B"/>
    <w:rsid w:val="00EF16EB"/>
    <w:rsid w:val="00EF17B1"/>
    <w:rsid w:val="00EF2FF8"/>
    <w:rsid w:val="00EF3F64"/>
    <w:rsid w:val="00EF3FE7"/>
    <w:rsid w:val="00EF44BC"/>
    <w:rsid w:val="00EF50DE"/>
    <w:rsid w:val="00EF6193"/>
    <w:rsid w:val="00EF6C79"/>
    <w:rsid w:val="00EF70C7"/>
    <w:rsid w:val="00EF74A6"/>
    <w:rsid w:val="00EF7734"/>
    <w:rsid w:val="00F0074E"/>
    <w:rsid w:val="00F012EC"/>
    <w:rsid w:val="00F01BAB"/>
    <w:rsid w:val="00F01CFD"/>
    <w:rsid w:val="00F020EC"/>
    <w:rsid w:val="00F02D62"/>
    <w:rsid w:val="00F03ECC"/>
    <w:rsid w:val="00F043BA"/>
    <w:rsid w:val="00F071AC"/>
    <w:rsid w:val="00F10A60"/>
    <w:rsid w:val="00F11623"/>
    <w:rsid w:val="00F1207C"/>
    <w:rsid w:val="00F14BBD"/>
    <w:rsid w:val="00F203BA"/>
    <w:rsid w:val="00F275BF"/>
    <w:rsid w:val="00F306BE"/>
    <w:rsid w:val="00F31F17"/>
    <w:rsid w:val="00F32B20"/>
    <w:rsid w:val="00F334F6"/>
    <w:rsid w:val="00F337DD"/>
    <w:rsid w:val="00F33A64"/>
    <w:rsid w:val="00F36111"/>
    <w:rsid w:val="00F36755"/>
    <w:rsid w:val="00F373FF"/>
    <w:rsid w:val="00F377F9"/>
    <w:rsid w:val="00F40174"/>
    <w:rsid w:val="00F404EC"/>
    <w:rsid w:val="00F406F8"/>
    <w:rsid w:val="00F419EE"/>
    <w:rsid w:val="00F43755"/>
    <w:rsid w:val="00F43D92"/>
    <w:rsid w:val="00F4440A"/>
    <w:rsid w:val="00F4622E"/>
    <w:rsid w:val="00F472CD"/>
    <w:rsid w:val="00F4734C"/>
    <w:rsid w:val="00F47585"/>
    <w:rsid w:val="00F51E3C"/>
    <w:rsid w:val="00F51E85"/>
    <w:rsid w:val="00F52E53"/>
    <w:rsid w:val="00F52F0F"/>
    <w:rsid w:val="00F535EB"/>
    <w:rsid w:val="00F53B87"/>
    <w:rsid w:val="00F54373"/>
    <w:rsid w:val="00F54898"/>
    <w:rsid w:val="00F54C82"/>
    <w:rsid w:val="00F54D1E"/>
    <w:rsid w:val="00F55A2A"/>
    <w:rsid w:val="00F55B56"/>
    <w:rsid w:val="00F56F35"/>
    <w:rsid w:val="00F57595"/>
    <w:rsid w:val="00F578F9"/>
    <w:rsid w:val="00F57FC0"/>
    <w:rsid w:val="00F6116F"/>
    <w:rsid w:val="00F61E83"/>
    <w:rsid w:val="00F6339C"/>
    <w:rsid w:val="00F633CD"/>
    <w:rsid w:val="00F646D3"/>
    <w:rsid w:val="00F64AEC"/>
    <w:rsid w:val="00F64FEE"/>
    <w:rsid w:val="00F65264"/>
    <w:rsid w:val="00F65F84"/>
    <w:rsid w:val="00F660F3"/>
    <w:rsid w:val="00F6704B"/>
    <w:rsid w:val="00F6776D"/>
    <w:rsid w:val="00F70277"/>
    <w:rsid w:val="00F712B0"/>
    <w:rsid w:val="00F7196E"/>
    <w:rsid w:val="00F72DD3"/>
    <w:rsid w:val="00F730AE"/>
    <w:rsid w:val="00F73B69"/>
    <w:rsid w:val="00F74200"/>
    <w:rsid w:val="00F76181"/>
    <w:rsid w:val="00F76423"/>
    <w:rsid w:val="00F77C76"/>
    <w:rsid w:val="00F8061F"/>
    <w:rsid w:val="00F809D8"/>
    <w:rsid w:val="00F81204"/>
    <w:rsid w:val="00F82191"/>
    <w:rsid w:val="00F821D5"/>
    <w:rsid w:val="00F82D9B"/>
    <w:rsid w:val="00F83178"/>
    <w:rsid w:val="00F84316"/>
    <w:rsid w:val="00F8476B"/>
    <w:rsid w:val="00F848DE"/>
    <w:rsid w:val="00F84F7B"/>
    <w:rsid w:val="00F85931"/>
    <w:rsid w:val="00F8606E"/>
    <w:rsid w:val="00F86DE0"/>
    <w:rsid w:val="00F87E46"/>
    <w:rsid w:val="00F91DA0"/>
    <w:rsid w:val="00F93C20"/>
    <w:rsid w:val="00F94BE5"/>
    <w:rsid w:val="00F94DCA"/>
    <w:rsid w:val="00F95229"/>
    <w:rsid w:val="00F952B0"/>
    <w:rsid w:val="00F9693B"/>
    <w:rsid w:val="00F96A72"/>
    <w:rsid w:val="00F977AA"/>
    <w:rsid w:val="00FA0037"/>
    <w:rsid w:val="00FA0087"/>
    <w:rsid w:val="00FA07F5"/>
    <w:rsid w:val="00FA10C0"/>
    <w:rsid w:val="00FA12B3"/>
    <w:rsid w:val="00FA14D0"/>
    <w:rsid w:val="00FA1F30"/>
    <w:rsid w:val="00FA2C3C"/>
    <w:rsid w:val="00FA32AE"/>
    <w:rsid w:val="00FA338B"/>
    <w:rsid w:val="00FA3F85"/>
    <w:rsid w:val="00FA5051"/>
    <w:rsid w:val="00FA7515"/>
    <w:rsid w:val="00FB0175"/>
    <w:rsid w:val="00FB0FAA"/>
    <w:rsid w:val="00FB133E"/>
    <w:rsid w:val="00FB314F"/>
    <w:rsid w:val="00FB3F19"/>
    <w:rsid w:val="00FB460D"/>
    <w:rsid w:val="00FB55BB"/>
    <w:rsid w:val="00FB5AEC"/>
    <w:rsid w:val="00FB6D4D"/>
    <w:rsid w:val="00FB737D"/>
    <w:rsid w:val="00FC095B"/>
    <w:rsid w:val="00FC1B2C"/>
    <w:rsid w:val="00FC32F2"/>
    <w:rsid w:val="00FC3546"/>
    <w:rsid w:val="00FC3850"/>
    <w:rsid w:val="00FC4CF9"/>
    <w:rsid w:val="00FC4FB7"/>
    <w:rsid w:val="00FC527B"/>
    <w:rsid w:val="00FC61E6"/>
    <w:rsid w:val="00FC7159"/>
    <w:rsid w:val="00FD014F"/>
    <w:rsid w:val="00FD0FED"/>
    <w:rsid w:val="00FD1D8D"/>
    <w:rsid w:val="00FD2EC7"/>
    <w:rsid w:val="00FD339F"/>
    <w:rsid w:val="00FD45D3"/>
    <w:rsid w:val="00FD4882"/>
    <w:rsid w:val="00FD59AA"/>
    <w:rsid w:val="00FD6EFF"/>
    <w:rsid w:val="00FD747D"/>
    <w:rsid w:val="00FD7995"/>
    <w:rsid w:val="00FE0FCB"/>
    <w:rsid w:val="00FE1EC2"/>
    <w:rsid w:val="00FE20B4"/>
    <w:rsid w:val="00FE24D9"/>
    <w:rsid w:val="00FE4415"/>
    <w:rsid w:val="00FE4832"/>
    <w:rsid w:val="00FE5A21"/>
    <w:rsid w:val="00FE69D3"/>
    <w:rsid w:val="00FE7C0C"/>
    <w:rsid w:val="00FF059F"/>
    <w:rsid w:val="00FF121F"/>
    <w:rsid w:val="00FF13F2"/>
    <w:rsid w:val="00FF1626"/>
    <w:rsid w:val="00FF2671"/>
    <w:rsid w:val="00FF2899"/>
    <w:rsid w:val="00FF2966"/>
    <w:rsid w:val="00FF2CC7"/>
    <w:rsid w:val="00FF2F8C"/>
    <w:rsid w:val="00FF411E"/>
    <w:rsid w:val="00FF47F6"/>
    <w:rsid w:val="00FF4FBF"/>
    <w:rsid w:val="00FF5102"/>
    <w:rsid w:val="00FF5C55"/>
    <w:rsid w:val="00FF649A"/>
    <w:rsid w:val="00FF67F1"/>
    <w:rsid w:val="00FF6DC7"/>
    <w:rsid w:val="0202ADA7"/>
    <w:rsid w:val="05C36D54"/>
    <w:rsid w:val="06776806"/>
    <w:rsid w:val="06B14574"/>
    <w:rsid w:val="07039D21"/>
    <w:rsid w:val="0780AED6"/>
    <w:rsid w:val="0E180D5E"/>
    <w:rsid w:val="0E79249E"/>
    <w:rsid w:val="0E8CFBF7"/>
    <w:rsid w:val="1A7BF3C8"/>
    <w:rsid w:val="1F6BDC37"/>
    <w:rsid w:val="1FD615F3"/>
    <w:rsid w:val="1FED2B2B"/>
    <w:rsid w:val="2A677016"/>
    <w:rsid w:val="2A7A1079"/>
    <w:rsid w:val="2DA1D7D5"/>
    <w:rsid w:val="2E3095AD"/>
    <w:rsid w:val="2FDBFB05"/>
    <w:rsid w:val="303035BB"/>
    <w:rsid w:val="307EE570"/>
    <w:rsid w:val="30BFBD6F"/>
    <w:rsid w:val="30C2AD6F"/>
    <w:rsid w:val="31233087"/>
    <w:rsid w:val="35FE7D3E"/>
    <w:rsid w:val="3E519DBE"/>
    <w:rsid w:val="3F7EB7F0"/>
    <w:rsid w:val="403D0A0B"/>
    <w:rsid w:val="416FA3D0"/>
    <w:rsid w:val="41DA105D"/>
    <w:rsid w:val="467E2E97"/>
    <w:rsid w:val="49BC87FA"/>
    <w:rsid w:val="49C91C9F"/>
    <w:rsid w:val="49F2E22D"/>
    <w:rsid w:val="4CB25677"/>
    <w:rsid w:val="4F764E44"/>
    <w:rsid w:val="5365E990"/>
    <w:rsid w:val="576837CC"/>
    <w:rsid w:val="5986D938"/>
    <w:rsid w:val="5D7A879D"/>
    <w:rsid w:val="604BD088"/>
    <w:rsid w:val="65498641"/>
    <w:rsid w:val="675900DF"/>
    <w:rsid w:val="6AF67132"/>
    <w:rsid w:val="72292148"/>
    <w:rsid w:val="72857BB3"/>
    <w:rsid w:val="74EDAE2A"/>
    <w:rsid w:val="75600517"/>
    <w:rsid w:val="77432F17"/>
    <w:rsid w:val="7903D8CE"/>
    <w:rsid w:val="79881FB6"/>
    <w:rsid w:val="79AC536F"/>
    <w:rsid w:val="7A369FFE"/>
    <w:rsid w:val="7BF1E617"/>
    <w:rsid w:val="7D98731F"/>
    <w:rsid w:val="7E288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BDD5"/>
  <w15:docId w15:val="{75B2EF30-5E58-428E-ACD0-ACF30510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1D"/>
    <w:pPr>
      <w:autoSpaceDE w:val="0"/>
      <w:autoSpaceDN w:val="0"/>
      <w:adjustRightInd w:val="0"/>
      <w:spacing w:after="12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82A"/>
    <w:pPr>
      <w:numPr>
        <w:numId w:val="2"/>
      </w:numPr>
      <w:autoSpaceDE/>
      <w:autoSpaceDN/>
      <w:adjustRightInd/>
      <w:spacing w:before="480" w:after="240" w:line="240" w:lineRule="atLeast"/>
      <w:outlineLvl w:val="0"/>
    </w:pPr>
    <w:rPr>
      <w:b/>
      <w:color w:val="008B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3E1"/>
    <w:pPr>
      <w:numPr>
        <w:ilvl w:val="1"/>
        <w:numId w:val="2"/>
      </w:numPr>
      <w:spacing w:before="240" w:line="240" w:lineRule="atLeast"/>
      <w:outlineLvl w:val="1"/>
    </w:pPr>
    <w:rPr>
      <w:b/>
      <w:color w:val="008B9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4882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863E1"/>
    <w:pPr>
      <w:numPr>
        <w:ilvl w:val="3"/>
      </w:numPr>
      <w:outlineLvl w:val="3"/>
    </w:pPr>
    <w:rPr>
      <w:i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1D"/>
    <w:pPr>
      <w:tabs>
        <w:tab w:val="center" w:pos="4513"/>
        <w:tab w:val="right" w:pos="9026"/>
      </w:tabs>
    </w:pPr>
    <w:rPr>
      <w:b/>
      <w:noProof/>
      <w:color w:val="4C575F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28091D"/>
    <w:rPr>
      <w:rFonts w:ascii="Verdana" w:hAnsi="Verdana"/>
      <w:b/>
      <w:noProof/>
      <w:color w:val="4C575F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71CF"/>
    <w:pPr>
      <w:tabs>
        <w:tab w:val="center" w:pos="4513"/>
        <w:tab w:val="right" w:pos="9026"/>
      </w:tabs>
    </w:pPr>
    <w:rPr>
      <w:color w:val="70797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71CF"/>
    <w:rPr>
      <w:rFonts w:ascii="Verdana" w:hAnsi="Verdana"/>
      <w:color w:val="70797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1CF"/>
    <w:pPr>
      <w:framePr w:hSpace="180" w:wrap="around" w:hAnchor="margin" w:y="795"/>
      <w:spacing w:before="60" w:after="60"/>
      <w:ind w:left="851"/>
      <w:contextualSpacing/>
    </w:pPr>
    <w:rPr>
      <w:rFonts w:eastAsiaTheme="majorEastAsia" w:cstheme="majorBidi"/>
      <w:color w:val="70797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1CF"/>
    <w:rPr>
      <w:rFonts w:ascii="Verdana" w:eastAsiaTheme="majorEastAsia" w:hAnsi="Verdana" w:cstheme="majorBidi"/>
      <w:color w:val="70797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C2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82A"/>
    <w:rPr>
      <w:rFonts w:ascii="Verdana" w:hAnsi="Verdana"/>
      <w:b/>
      <w:color w:val="008B95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863E1"/>
    <w:rPr>
      <w:rFonts w:ascii="Verdana" w:hAnsi="Verdana"/>
      <w:b/>
      <w:color w:val="008B9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D4882"/>
    <w:rPr>
      <w:rFonts w:ascii="Verdana" w:hAnsi="Verdana"/>
      <w:color w:val="008B9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5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aliases w:val="PEP Bullets,IR Bullet,lp1,List Paragraph1,List Paragraph.List 1.0,List Paragraph.List 1.01,List Paragraph.List 1.011,List Paragraph.List 1.02,Colorful List - Accent 11,List Paragraph.List 1.03,List Paragraph.List 1.04"/>
    <w:basedOn w:val="Normal"/>
    <w:link w:val="ListParagraphChar"/>
    <w:uiPriority w:val="34"/>
    <w:qFormat/>
    <w:rsid w:val="00EA475D"/>
    <w:pPr>
      <w:spacing w:line="260" w:lineRule="atLeast"/>
      <w:ind w:left="720" w:hanging="360"/>
    </w:pPr>
  </w:style>
  <w:style w:type="character" w:customStyle="1" w:styleId="Heading4Char">
    <w:name w:val="Heading 4 Char"/>
    <w:basedOn w:val="DefaultParagraphFont"/>
    <w:link w:val="Heading4"/>
    <w:uiPriority w:val="9"/>
    <w:rsid w:val="000863E1"/>
    <w:rPr>
      <w:rFonts w:ascii="Verdana" w:hAnsi="Verdana"/>
      <w:i/>
      <w:color w:val="008B95"/>
      <w:sz w:val="20"/>
      <w:szCs w:val="20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0B5DDA"/>
    <w:pPr>
      <w:keepNext/>
      <w:keepLines/>
      <w:numPr>
        <w:numId w:val="0"/>
      </w:numPr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09A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D09A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D09A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D09A8"/>
    <w:rPr>
      <w:color w:val="0000FF" w:themeColor="hyperlink"/>
      <w:u w:val="single"/>
    </w:rPr>
  </w:style>
  <w:style w:type="numbering" w:customStyle="1" w:styleId="Headings">
    <w:name w:val="Headings"/>
    <w:uiPriority w:val="99"/>
    <w:rsid w:val="00FD4882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6A2D7B"/>
    <w:pPr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6A2D7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A2D7B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A2D7B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qFormat/>
    <w:rsid w:val="006A2D7B"/>
    <w:pPr>
      <w:autoSpaceDE/>
      <w:autoSpaceDN/>
      <w:adjustRightInd/>
      <w:spacing w:before="120" w:line="280" w:lineRule="atLeast"/>
    </w:pPr>
    <w:rPr>
      <w:rFonts w:ascii="Arial" w:eastAsia="Times New Roman" w:hAnsi="Arial" w:cs="Times New Roman"/>
      <w:bCs/>
      <w:color w:val="777777"/>
      <w:sz w:val="18"/>
    </w:rPr>
  </w:style>
  <w:style w:type="character" w:customStyle="1" w:styleId="CaptionChar">
    <w:name w:val="Caption Char"/>
    <w:link w:val="Caption"/>
    <w:uiPriority w:val="35"/>
    <w:rsid w:val="006A2D7B"/>
    <w:rPr>
      <w:rFonts w:ascii="Arial" w:eastAsia="Times New Roman" w:hAnsi="Arial" w:cs="Times New Roman"/>
      <w:bCs/>
      <w:color w:val="777777"/>
      <w:sz w:val="18"/>
      <w:szCs w:val="20"/>
    </w:rPr>
  </w:style>
  <w:style w:type="paragraph" w:customStyle="1" w:styleId="TableText">
    <w:name w:val="Table Text"/>
    <w:basedOn w:val="Normal"/>
    <w:autoRedefine/>
    <w:rsid w:val="006A2D7B"/>
    <w:pPr>
      <w:autoSpaceDE/>
      <w:autoSpaceDN/>
      <w:adjustRightInd/>
      <w:spacing w:after="0"/>
    </w:pPr>
    <w:rPr>
      <w:szCs w:val="22"/>
      <w:lang w:val="en-AU"/>
    </w:rPr>
  </w:style>
  <w:style w:type="character" w:customStyle="1" w:styleId="ListParagraphChar">
    <w:name w:val="List Paragraph Char"/>
    <w:aliases w:val="PEP Bullets Char,IR Bullet Char,lp1 Char,List Paragraph1 Char,List Paragraph.List 1.0 Char,List Paragraph.List 1.01 Char,List Paragraph.List 1.011 Char,List Paragraph.List 1.02 Char,Colorful List - Accent 11 Char"/>
    <w:basedOn w:val="DefaultParagraphFont"/>
    <w:link w:val="ListParagraph"/>
    <w:uiPriority w:val="34"/>
    <w:rsid w:val="006A2D7B"/>
    <w:rPr>
      <w:rFonts w:ascii="Verdana" w:hAnsi="Verdana"/>
      <w:sz w:val="20"/>
      <w:szCs w:val="20"/>
    </w:rPr>
  </w:style>
  <w:style w:type="paragraph" w:styleId="NoSpacing">
    <w:name w:val="No Spacing"/>
    <w:uiPriority w:val="1"/>
    <w:qFormat/>
    <w:rsid w:val="006A2D7B"/>
    <w:pPr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7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7B"/>
    <w:rPr>
      <w:rFonts w:ascii="Verdana" w:hAnsi="Verdana"/>
      <w:b/>
      <w:bCs/>
      <w:sz w:val="20"/>
      <w:szCs w:val="20"/>
    </w:rPr>
  </w:style>
  <w:style w:type="paragraph" w:customStyle="1" w:styleId="TableHeadingWhite">
    <w:name w:val="Table Heading White"/>
    <w:basedOn w:val="Normal"/>
    <w:autoRedefine/>
    <w:uiPriority w:val="99"/>
    <w:qFormat/>
    <w:rsid w:val="006A2D7B"/>
    <w:pPr>
      <w:autoSpaceDE/>
      <w:autoSpaceDN/>
      <w:adjustRightInd/>
      <w:spacing w:before="60" w:after="60" w:line="264" w:lineRule="auto"/>
      <w:ind w:right="113"/>
      <w:jc w:val="both"/>
    </w:pPr>
    <w:rPr>
      <w:rFonts w:eastAsia="Times New Roman" w:cs="Times New Roman"/>
      <w:b/>
      <w:bCs/>
      <w:color w:val="FFFFFF" w:themeColor="background1"/>
      <w:sz w:val="16"/>
    </w:rPr>
  </w:style>
  <w:style w:type="paragraph" w:customStyle="1" w:styleId="default">
    <w:name w:val="default"/>
    <w:basedOn w:val="Normal"/>
    <w:rsid w:val="006A2D7B"/>
    <w:pPr>
      <w:adjustRightInd/>
      <w:spacing w:after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NormalNumbering">
    <w:name w:val="Normal Numbering"/>
    <w:basedOn w:val="Normal"/>
    <w:qFormat/>
    <w:rsid w:val="006A2D7B"/>
    <w:pPr>
      <w:numPr>
        <w:numId w:val="3"/>
      </w:numPr>
      <w:autoSpaceDE/>
      <w:autoSpaceDN/>
      <w:adjustRightInd/>
      <w:spacing w:before="60" w:after="60"/>
    </w:pPr>
    <w:rPr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2D7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2D7B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2D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A2D7B"/>
    <w:rPr>
      <w:color w:val="800080" w:themeColor="followedHyperlink"/>
      <w:u w:val="single"/>
    </w:rPr>
  </w:style>
  <w:style w:type="paragraph" w:customStyle="1" w:styleId="newnormal">
    <w:name w:val="newnormal"/>
    <w:basedOn w:val="Normal"/>
    <w:rsid w:val="006A2D7B"/>
    <w:pPr>
      <w:adjustRightInd/>
    </w:pPr>
    <w:rPr>
      <w:rFonts w:cs="Times New Roman"/>
      <w:lang w:val="en-AU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/>
      <w:sz w:val="22"/>
      <w:szCs w:val="22"/>
      <w:lang w:eastAsia="en-NZ"/>
    </w:rPr>
  </w:style>
  <w:style w:type="paragraph" w:customStyle="1" w:styleId="NewNormal0">
    <w:name w:val="New Normal"/>
    <w:basedOn w:val="Normal"/>
    <w:link w:val="NewNormalChar"/>
    <w:qFormat/>
    <w:rsid w:val="006A2D7B"/>
  </w:style>
  <w:style w:type="character" w:customStyle="1" w:styleId="NewNormalChar">
    <w:name w:val="New Normal Char"/>
    <w:basedOn w:val="DefaultParagraphFont"/>
    <w:link w:val="NewNormal0"/>
    <w:rsid w:val="006A2D7B"/>
    <w:rPr>
      <w:rFonts w:ascii="Verdana" w:hAnsi="Verdana"/>
      <w:sz w:val="20"/>
      <w:szCs w:val="20"/>
    </w:rPr>
  </w:style>
  <w:style w:type="paragraph" w:styleId="Revision">
    <w:name w:val="Revision"/>
    <w:hidden/>
    <w:uiPriority w:val="99"/>
    <w:semiHidden/>
    <w:rsid w:val="006A2D7B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0">
    <w:name w:val="Default"/>
    <w:rsid w:val="00242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3DA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47C0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247C0"/>
  </w:style>
  <w:style w:type="character" w:customStyle="1" w:styleId="eop">
    <w:name w:val="eop"/>
    <w:basedOn w:val="DefaultParagraphFont"/>
    <w:rsid w:val="008247C0"/>
  </w:style>
  <w:style w:type="character" w:customStyle="1" w:styleId="contextualspellingandgrammarerror">
    <w:name w:val="contextualspellingandgrammarerror"/>
    <w:basedOn w:val="DefaultParagraphFont"/>
    <w:rsid w:val="0057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8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4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1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3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8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2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7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3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9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9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5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3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8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1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4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8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3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7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6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2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9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0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0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7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2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55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9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97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9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56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3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4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9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1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a4e06-3416-4843-87bc-db9fade7c212">
      <Value>26</Value>
      <Value>37</Value>
      <Value>7</Value>
    </TaxCatchAll>
    <TaxCatchAllLabel xmlns="6e0a4e06-3416-4843-87bc-db9fade7c212" xsi:nil="true"/>
    <Narrative xmlns="6e0a4e06-3416-4843-87bc-db9fade7c212">Investment Proposal Template</Narrative>
    <lcf76f155ced4ddcb4097134ff3c332f xmlns="8d24048a-ddaa-4f97-8a45-04ca0e6cf987">
      <Terms xmlns="http://schemas.microsoft.com/office/infopath/2007/PartnerControls"/>
    </lcf76f155ced4ddcb4097134ff3c332f>
    <Key_x0020_Words xmlns="6e0a4e06-3416-4843-87bc-db9fade7c212" xsi:nil="true"/>
    <_Status xmlns="http://schemas.microsoft.com/sharepoint/v3/fields" xsi:nil="true"/>
    <SOF_x0020_ID xmlns="8d24048a-ddaa-4f97-8a45-04ca0e6cf987" xsi:nil="true"/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Architecture and Design</TermName>
          <TermId xmlns="http://schemas.microsoft.com/office/infopath/2007/PartnerControls">e54a305f-6336-4461-a326-4853f5289522</TermId>
        </TermInfo>
      </Terms>
    </i3e64e7c49364c9c91bcce0c8e79909a>
    <Activity xmlns="6e0a4e06-3416-4843-87bc-db9fade7c212">Scope</Activity>
    <Manager xmlns="8d24048a-ddaa-4f97-8a45-04ca0e6cf987">
      <UserInfo>
        <DisplayName/>
        <AccountId xsi:nil="true"/>
        <AccountType/>
      </UserInfo>
    </Manager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of Programme</TermName>
          <TermId xmlns="http://schemas.microsoft.com/office/infopath/2007/PartnerControls">dbb48237-2b89-4aef-8a9d-905566bfb22e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a29a7f361d53422f94d5f9ee41f2e15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EF88-621F-4FE9-BB38-C1788C02C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10F295-5B22-4858-B79F-04012CA8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35EDE-1498-47BE-BAE8-7EC70E807C80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8d24048a-ddaa-4f97-8a45-04ca0e6cf987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0CA8578-A5CF-42A1-BF61-75FB84D8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Case</vt:lpstr>
    </vt:vector>
  </TitlesOfParts>
  <Company>Inland Revenue</Company>
  <LinksUpToDate>false</LinksUpToDate>
  <CharactersWithSpaces>6796</CharactersWithSpaces>
  <SharedDoc>false</SharedDoc>
  <HLinks>
    <vt:vector size="24" baseType="variant"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_Toc70946240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_Toc70946239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_Toc70946238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_Toc70946237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Initiative Investment Proposal TEMPLATE</dc:title>
  <dc:subject/>
  <dc:creator/>
  <cp:keywords/>
  <dc:description/>
  <cp:lastModifiedBy>Liz Brown</cp:lastModifiedBy>
  <cp:revision>31</cp:revision>
  <cp:lastPrinted>2017-08-10T12:53:00Z</cp:lastPrinted>
  <dcterms:created xsi:type="dcterms:W3CDTF">2021-05-12T22:48:00Z</dcterms:created>
  <dcterms:modified xsi:type="dcterms:W3CDTF">2022-07-29T03:23:00Z</dcterms:modified>
  <cp:category/>
  <cp:contentStatus>2-In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_docset_NoMedatataSyncRequired">
    <vt:lpwstr>False</vt:lpwstr>
  </property>
  <property fmtid="{D5CDD505-2E9C-101B-9397-08002B2CF9AE}" pid="4" name="Programme">
    <vt:lpwstr>26;#Architecture and Design|e54a305f-6336-4461-a326-4853f5289522</vt:lpwstr>
  </property>
  <property fmtid="{D5CDD505-2E9C-101B-9397-08002B2CF9AE}" pid="5" name="Sensitive">
    <vt:bool>false</vt:bool>
  </property>
  <property fmtid="{D5CDD505-2E9C-101B-9397-08002B2CF9AE}" pid="6" name="Subactivity">
    <vt:lpwstr>Quality Check (90-94%)</vt:lpwstr>
  </property>
  <property fmtid="{D5CDD505-2E9C-101B-9397-08002B2CF9AE}" pid="7" name="Phase">
    <vt:lpwstr/>
  </property>
  <property fmtid="{D5CDD505-2E9C-101B-9397-08002B2CF9AE}" pid="8" name="dad99fc4804b49d2969a1d50dac60781">
    <vt:lpwstr>All of Programme|dbb48237-2b89-4aef-8a9d-905566bfb22e</vt:lpwstr>
  </property>
  <property fmtid="{D5CDD505-2E9C-101B-9397-08002B2CF9AE}" pid="9" name="Case">
    <vt:lpwstr>D2124</vt:lpwstr>
  </property>
  <property fmtid="{D5CDD505-2E9C-101B-9397-08002B2CF9AE}" pid="10" name="a29a7f361d53422f94d5f9ee41f2e157">
    <vt:lpwstr>All Programme Services|5cd8d0f5-c784-4a02-aece-b9e4773d9649</vt:lpwstr>
  </property>
  <property fmtid="{D5CDD505-2E9C-101B-9397-08002B2CF9AE}" pid="11" name="i3e64e7c49364c9c91bcce0c8e79909a">
    <vt:lpwstr>Architecture and Design|e54a305f-6336-4461-a326-4853f5289522</vt:lpwstr>
  </property>
  <property fmtid="{D5CDD505-2E9C-101B-9397-08002B2CF9AE}" pid="12" name="Organisation">
    <vt:lpwstr>Accenture</vt:lpwstr>
  </property>
  <property fmtid="{D5CDD505-2E9C-101B-9397-08002B2CF9AE}" pid="13" name="DocumentSetDescription">
    <vt:lpwstr/>
  </property>
  <property fmtid="{D5CDD505-2E9C-101B-9397-08002B2CF9AE}" pid="14" name="Green Date">
    <vt:filetime>2017-08-30T12:00:00Z</vt:filetime>
  </property>
  <property fmtid="{D5CDD505-2E9C-101B-9397-08002B2CF9AE}" pid="15" name="Deliverable Type">
    <vt:lpwstr>Standard Deliverable</vt:lpwstr>
  </property>
  <property fmtid="{D5CDD505-2E9C-101B-9397-08002B2CF9AE}" pid="16" name="Workstream">
    <vt:lpwstr>Enterprise Architecture – Transformation</vt:lpwstr>
  </property>
  <property fmtid="{D5CDD505-2E9C-101B-9397-08002B2CF9AE}" pid="17" name="DBD Phase Criticality">
    <vt:lpwstr/>
  </property>
  <property fmtid="{D5CDD505-2E9C-101B-9397-08002B2CF9AE}" pid="18" name="Responsibilities IR">
    <vt:lpwstr/>
  </property>
  <property fmtid="{D5CDD505-2E9C-101B-9397-08002B2CF9AE}" pid="19" name="RACI: Accountable">
    <vt:lpwstr/>
  </property>
  <property fmtid="{D5CDD505-2E9C-101B-9397-08002B2CF9AE}" pid="20" name="From1">
    <vt:lpwstr/>
  </property>
  <property fmtid="{D5CDD505-2E9C-101B-9397-08002B2CF9AE}" pid="21" name="PD Status">
    <vt:lpwstr/>
  </property>
  <property fmtid="{D5CDD505-2E9C-101B-9397-08002B2CF9AE}" pid="22" name="Ev Type Format">
    <vt:lpwstr/>
  </property>
  <property fmtid="{D5CDD505-2E9C-101B-9397-08002B2CF9AE}" pid="23" name="Responsibilities: Service Provider">
    <vt:lpwstr/>
  </property>
  <property fmtid="{D5CDD505-2E9C-101B-9397-08002B2CF9AE}" pid="24" name="RACI: Consulted">
    <vt:lpwstr/>
  </property>
  <property fmtid="{D5CDD505-2E9C-101B-9397-08002B2CF9AE}" pid="25" name="SOW Ref">
    <vt:lpwstr/>
  </property>
  <property fmtid="{D5CDD505-2E9C-101B-9397-08002B2CF9AE}" pid="26" name="Method Applied">
    <vt:lpwstr/>
  </property>
  <property fmtid="{D5CDD505-2E9C-101B-9397-08002B2CF9AE}" pid="27" name="Notes0">
    <vt:lpwstr/>
  </property>
  <property fmtid="{D5CDD505-2E9C-101B-9397-08002B2CF9AE}" pid="28" name="To">
    <vt:lpwstr/>
  </property>
  <property fmtid="{D5CDD505-2E9C-101B-9397-08002B2CF9AE}" pid="29" name="Unique Acceptame Criteria">
    <vt:lpwstr/>
  </property>
  <property fmtid="{D5CDD505-2E9C-101B-9397-08002B2CF9AE}" pid="30" name="Service Provider SOW">
    <vt:lpwstr/>
  </property>
  <property fmtid="{D5CDD505-2E9C-101B-9397-08002B2CF9AE}" pid="31" name="RACI: Informed">
    <vt:lpwstr/>
  </property>
  <property fmtid="{D5CDD505-2E9C-101B-9397-08002B2CF9AE}" pid="32" name="URL">
    <vt:lpwstr/>
  </property>
  <property fmtid="{D5CDD505-2E9C-101B-9397-08002B2CF9AE}" pid="33" name="RACI: Responsible">
    <vt:lpwstr/>
  </property>
  <property fmtid="{D5CDD505-2E9C-101B-9397-08002B2CF9AE}" pid="34" name="Ref #">
    <vt:lpwstr/>
  </property>
  <property fmtid="{D5CDD505-2E9C-101B-9397-08002B2CF9AE}" pid="35" name="Release">
    <vt:lpwstr>7;#All of Programme|dbb48237-2b89-4aef-8a9d-905566bfb22e</vt:lpwstr>
  </property>
  <property fmtid="{D5CDD505-2E9C-101B-9397-08002B2CF9AE}" pid="36" name="BT Workstream">
    <vt:lpwstr>37;#All Programme Services|5cd8d0f5-c784-4a02-aece-b9e4773d9649</vt:lpwstr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Sub Programme">
    <vt:lpwstr>16;#START Delivery|ff7c7953-2c1d-406d-9fbb-af86b2ee91c1</vt:lpwstr>
  </property>
  <property fmtid="{D5CDD505-2E9C-101B-9397-08002B2CF9AE}" pid="40" name="Delivery Phase">
    <vt:lpwstr>107;#Preparation|4faec68c-e8e5-4aae-8bb4-8a98cbfc3c4e</vt:lpwstr>
  </property>
  <property fmtid="{D5CDD505-2E9C-101B-9397-08002B2CF9AE}" pid="41" name="Jellybeans">
    <vt:lpwstr/>
  </property>
  <property fmtid="{D5CDD505-2E9C-101B-9397-08002B2CF9AE}" pid="42" name="InformationType">
    <vt:lpwstr>95;#Working Document|a6be00a1-ca2f-4e4d-8eb7-652aa6b84bad</vt:lpwstr>
  </property>
  <property fmtid="{D5CDD505-2E9C-101B-9397-08002B2CF9AE}" pid="43" name="BusinessUnit">
    <vt:lpwstr>96;#Strategic Portfolio Stewardship|9257f024-f8e7-4d00-a7aa-1a93efd101e2</vt:lpwstr>
  </property>
  <property fmtid="{D5CDD505-2E9C-101B-9397-08002B2CF9AE}" pid="44" name="SecurityClassification">
    <vt:lpwstr>38;#In Confidence|5fccf67f-7cb1-4561-8450-fe0d2ea19178</vt:lpwstr>
  </property>
  <property fmtid="{D5CDD505-2E9C-101B-9397-08002B2CF9AE}" pid="45" name="BusinessActivity">
    <vt:lpwstr>50;#Portfolio, programme and project management|d927e6c9-7de6-4a7c-bee8-0e9ffb12eee0</vt:lpwstr>
  </property>
  <property fmtid="{D5CDD505-2E9C-101B-9397-08002B2CF9AE}" pid="46" name="DocumentStatus">
    <vt:lpwstr>97;#Draft|19719ecb-d76d-49d5-9752-b8d5c7b40498</vt:lpwstr>
  </property>
  <property fmtid="{D5CDD505-2E9C-101B-9397-08002B2CF9AE}" pid="47" name="nbecc03c8e6a41bc9a5f14c307d7f7d6">
    <vt:lpwstr/>
  </property>
  <property fmtid="{D5CDD505-2E9C-101B-9397-08002B2CF9AE}" pid="48" name="Order">
    <vt:r8>54400</vt:r8>
  </property>
  <property fmtid="{D5CDD505-2E9C-101B-9397-08002B2CF9AE}" pid="49" name="Activity">
    <vt:lpwstr>Scope</vt:lpwstr>
  </property>
  <property fmtid="{D5CDD505-2E9C-101B-9397-08002B2CF9AE}" pid="50" name="FunctionGroup">
    <vt:lpwstr>Business Transformation</vt:lpwstr>
  </property>
  <property fmtid="{D5CDD505-2E9C-101B-9397-08002B2CF9AE}" pid="51" name="xd_ProgID">
    <vt:lpwstr/>
  </property>
  <property fmtid="{D5CDD505-2E9C-101B-9397-08002B2CF9AE}" pid="52" name="Huringa">
    <vt:lpwstr>2 - Should be in Huringa</vt:lpwstr>
  </property>
  <property fmtid="{D5CDD505-2E9C-101B-9397-08002B2CF9AE}" pid="53" name="ComplianceAssetId">
    <vt:lpwstr/>
  </property>
  <property fmtid="{D5CDD505-2E9C-101B-9397-08002B2CF9AE}" pid="54" name="TemplateUrl">
    <vt:lpwstr/>
  </property>
  <property fmtid="{D5CDD505-2E9C-101B-9397-08002B2CF9AE}" pid="55" name="DocumentType">
    <vt:lpwstr>TEMPLATE, Checklist or Form</vt:lpwstr>
  </property>
  <property fmtid="{D5CDD505-2E9C-101B-9397-08002B2CF9AE}" pid="56" name="_ExtendedDescription">
    <vt:lpwstr/>
  </property>
  <property fmtid="{D5CDD505-2E9C-101B-9397-08002B2CF9AE}" pid="57" name="TriggerFlowInfo">
    <vt:lpwstr/>
  </property>
  <property fmtid="{D5CDD505-2E9C-101B-9397-08002B2CF9AE}" pid="58" name="xd_Signature">
    <vt:bool>false</vt:bool>
  </property>
  <property fmtid="{D5CDD505-2E9C-101B-9397-08002B2CF9AE}" pid="59" name="System">
    <vt:lpwstr/>
  </property>
  <property fmtid="{D5CDD505-2E9C-101B-9397-08002B2CF9AE}" pid="60" name="Enduring Service, Capability or Skill">
    <vt:lpwstr>100;#Business Design and Architecture|c309f079-7b71-4345-adb4-eccae51184e0;#2;#Portfolio and Programme Management|b154f21b-86b0-4a04-9b45-c60a4f282df4</vt:lpwstr>
  </property>
  <property fmtid="{D5CDD505-2E9C-101B-9397-08002B2CF9AE}" pid="61" name="IR Business Unit">
    <vt:lpwstr>61;#Design ＆ Delivery|c28f1cc2-365e-4468-bcfd-6c8b1152bc19;#81;#Strategic Portfolio Stewardship|6b565d77-6000-4507-b358-f016ccfd301a;#19;#CCS Planning, Design and Delivery|980326da-a03f-4eb4-aab7-4676d60277e2</vt:lpwstr>
  </property>
  <property fmtid="{D5CDD505-2E9C-101B-9397-08002B2CF9AE}" pid="62" name="MediaServiceImageTags">
    <vt:lpwstr/>
  </property>
  <property fmtid="{D5CDD505-2E9C-101B-9397-08002B2CF9AE}" pid="63" name="MSIP_Label_64f9a836-ebe9-47d4-a5f2-4f849d9a8815_Enabled">
    <vt:lpwstr>true</vt:lpwstr>
  </property>
  <property fmtid="{D5CDD505-2E9C-101B-9397-08002B2CF9AE}" pid="64" name="MSIP_Label_64f9a836-ebe9-47d4-a5f2-4f849d9a8815_SetDate">
    <vt:lpwstr>2022-07-29T03:23:54Z</vt:lpwstr>
  </property>
  <property fmtid="{D5CDD505-2E9C-101B-9397-08002B2CF9AE}" pid="65" name="MSIP_Label_64f9a836-ebe9-47d4-a5f2-4f849d9a8815_Method">
    <vt:lpwstr>Privileged</vt:lpwstr>
  </property>
  <property fmtid="{D5CDD505-2E9C-101B-9397-08002B2CF9AE}" pid="66" name="MSIP_Label_64f9a836-ebe9-47d4-a5f2-4f849d9a8815_Name">
    <vt:lpwstr>64f9a836-ebe9-47d4-a5f2-4f849d9a8815</vt:lpwstr>
  </property>
  <property fmtid="{D5CDD505-2E9C-101B-9397-08002B2CF9AE}" pid="67" name="MSIP_Label_64f9a836-ebe9-47d4-a5f2-4f849d9a8815_SiteId">
    <vt:lpwstr>fb39e3e9-23a9-404e-93a2-b42a87d94f35</vt:lpwstr>
  </property>
  <property fmtid="{D5CDD505-2E9C-101B-9397-08002B2CF9AE}" pid="68" name="MSIP_Label_64f9a836-ebe9-47d4-a5f2-4f849d9a8815_ActionId">
    <vt:lpwstr>0c0a832b-0aca-4f32-a446-2cbcff6df92f</vt:lpwstr>
  </property>
  <property fmtid="{D5CDD505-2E9C-101B-9397-08002B2CF9AE}" pid="69" name="MSIP_Label_64f9a836-ebe9-47d4-a5f2-4f849d9a8815_ContentBits">
    <vt:lpwstr>1</vt:lpwstr>
  </property>
</Properties>
</file>